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86" w:rsidRPr="006E3286" w:rsidRDefault="00051597" w:rsidP="005075C2">
      <w:pPr>
        <w:tabs>
          <w:tab w:val="left" w:pos="345"/>
          <w:tab w:val="right" w:pos="9360"/>
        </w:tabs>
        <w:spacing w:after="0"/>
        <w:jc w:val="right"/>
        <w:rPr>
          <w:sz w:val="20"/>
          <w:szCs w:val="20"/>
          <w:lang w:bidi="ar-IQ"/>
        </w:rPr>
      </w:pPr>
      <w:r>
        <w:rPr>
          <w:noProof/>
          <w:sz w:val="20"/>
          <w:szCs w:val="20"/>
          <w:lang w:eastAsia="zh-TW"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3pt;margin-top:-29.1pt;width:163.3pt;height:149.85pt;z-index:251664384;mso-width-relative:margin;mso-height-relative:margin" stroked="f">
            <v:textbox>
              <w:txbxContent>
                <w:p w:rsidR="005075C2" w:rsidRDefault="005075C2" w:rsidP="00A44BD9">
                  <w:pPr>
                    <w:jc w:val="center"/>
                  </w:pPr>
                  <w:r w:rsidRPr="005075C2">
                    <w:rPr>
                      <w:noProof/>
                    </w:rPr>
                    <w:drawing>
                      <wp:inline distT="0" distB="0" distL="0" distR="0">
                        <wp:extent cx="1362075" cy="1704975"/>
                        <wp:effectExtent l="19050" t="0" r="9525" b="0"/>
                        <wp:docPr id="3" name="irc_mi" descr="https://pbs.twimg.com/profile_images/1412330177/UoD_LOGO_Colored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pbs.twimg.com/profile_images/1412330177/UoD_LOGO_Colored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 w:bidi="ar-IQ"/>
        </w:rPr>
        <w:pict>
          <v:shape id="_x0000_s1027" type="#_x0000_t202" style="position:absolute;left:0;text-align:left;margin-left:342.4pt;margin-top:-33.6pt;width:165.55pt;height:104.85pt;z-index:251660288;mso-width-relative:margin;mso-height-relative:margin" stroked="f">
            <v:textbox>
              <w:txbxContent>
                <w:p w:rsidR="00853428" w:rsidRPr="00853428" w:rsidRDefault="00853428" w:rsidP="00853428">
                  <w:pPr>
                    <w:pStyle w:val="Heading3"/>
                    <w:bidi/>
                    <w:rPr>
                      <w:rFonts w:cs="Traditional Arabic"/>
                      <w:szCs w:val="24"/>
                      <w:rtl/>
                      <w:lang w:bidi="ar-IQ"/>
                    </w:rPr>
                  </w:pPr>
                  <w:r w:rsidRPr="00853428">
                    <w:rPr>
                      <w:rFonts w:cs="Traditional Arabic" w:hint="cs"/>
                      <w:szCs w:val="24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853428" w:rsidRPr="00853428" w:rsidRDefault="00853428" w:rsidP="00853428">
                  <w:pPr>
                    <w:pStyle w:val="Header"/>
                    <w:jc w:val="center"/>
                    <w:rPr>
                      <w:rFonts w:cs="Zanest _ Dyar Bakr"/>
                      <w:sz w:val="24"/>
                      <w:szCs w:val="24"/>
                      <w:rtl/>
                      <w:lang w:bidi="ar-IQ"/>
                    </w:rPr>
                  </w:pPr>
                  <w:r w:rsidRPr="00853428">
                    <w:rPr>
                      <w:rFonts w:cs="Zanest _ Dyar Bakr" w:hint="cs"/>
                      <w:sz w:val="24"/>
                      <w:szCs w:val="24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853428" w:rsidRPr="00853428" w:rsidRDefault="00853428" w:rsidP="00853428">
                  <w:pPr>
                    <w:pStyle w:val="Header"/>
                    <w:jc w:val="center"/>
                    <w:rPr>
                      <w:rFonts w:cs="Zanest _ Dyar Bakr"/>
                      <w:sz w:val="24"/>
                      <w:szCs w:val="24"/>
                      <w:rtl/>
                      <w:lang w:bidi="ar-IQ"/>
                    </w:rPr>
                  </w:pPr>
                  <w:r w:rsidRPr="00853428">
                    <w:rPr>
                      <w:rFonts w:cs="Zanest _ Dyar Bakr" w:hint="cs"/>
                      <w:sz w:val="24"/>
                      <w:szCs w:val="24"/>
                      <w:rtl/>
                      <w:lang w:bidi="ar-IQ"/>
                    </w:rPr>
                    <w:t>سةروكاتيا زانكوَيا دهوَك</w:t>
                  </w:r>
                </w:p>
                <w:p w:rsidR="005075C2" w:rsidRPr="00853428" w:rsidRDefault="00853428" w:rsidP="00853428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 w:rsidRPr="00853428">
                    <w:rPr>
                      <w:rFonts w:cs="Zanest _ Dyar Bakr" w:hint="cs"/>
                      <w:sz w:val="24"/>
                      <w:szCs w:val="24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 w:bidi="ar-IQ"/>
        </w:rPr>
        <w:pict>
          <v:shape id="_x0000_s1028" type="#_x0000_t202" style="position:absolute;left:0;text-align:left;margin-left:-33.75pt;margin-top:-22.1pt;width:159.4pt;height:86.6pt;z-index:251662336;mso-width-relative:margin;mso-height-relative:margin" stroked="f">
            <v:textbox>
              <w:txbxContent>
                <w:p w:rsidR="00853428" w:rsidRPr="00853428" w:rsidRDefault="00853428" w:rsidP="00853428">
                  <w:pPr>
                    <w:pStyle w:val="Header"/>
                    <w:jc w:val="center"/>
                    <w:rPr>
                      <w:rFonts w:cs="K_hjmearok"/>
                      <w:sz w:val="24"/>
                      <w:szCs w:val="24"/>
                      <w:rtl/>
                      <w:lang w:bidi="ar-IQ"/>
                    </w:rPr>
                  </w:pPr>
                  <w:r w:rsidRPr="00853428">
                    <w:rPr>
                      <w:sz w:val="24"/>
                      <w:szCs w:val="24"/>
                      <w:rtl/>
                      <w:lang w:bidi="ar-IQ"/>
                    </w:rPr>
                    <w:t>حكومة اقليم كوردستان</w:t>
                  </w:r>
                  <w:r w:rsidRPr="0085342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- العراق</w:t>
                  </w:r>
                </w:p>
                <w:p w:rsidR="00853428" w:rsidRPr="00853428" w:rsidRDefault="00853428" w:rsidP="00853428">
                  <w:pPr>
                    <w:pStyle w:val="Header"/>
                    <w:jc w:val="center"/>
                    <w:rPr>
                      <w:rFonts w:cs="K_hjmearok"/>
                      <w:sz w:val="24"/>
                      <w:szCs w:val="24"/>
                      <w:rtl/>
                      <w:lang w:bidi="ar-IQ"/>
                    </w:rPr>
                  </w:pPr>
                  <w:r w:rsidRPr="0085342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853428" w:rsidRPr="00853428" w:rsidRDefault="00853428" w:rsidP="00853428">
                  <w:pPr>
                    <w:pStyle w:val="Header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5342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رئاسة جامعة دهوك</w:t>
                  </w:r>
                </w:p>
                <w:p w:rsidR="005075C2" w:rsidRPr="00853428" w:rsidRDefault="00853428" w:rsidP="00853428">
                  <w:pPr>
                    <w:jc w:val="center"/>
                    <w:rPr>
                      <w:sz w:val="28"/>
                      <w:szCs w:val="28"/>
                    </w:rPr>
                  </w:pPr>
                  <w:r w:rsidRPr="0085342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مديرية التخطيط والمتابعة والإحصاء</w:t>
                  </w:r>
                </w:p>
              </w:txbxContent>
            </v:textbox>
          </v:shape>
        </w:pict>
      </w:r>
    </w:p>
    <w:p w:rsidR="006E3286" w:rsidRPr="006E3286" w:rsidRDefault="006E3286" w:rsidP="00CD0441">
      <w:pPr>
        <w:tabs>
          <w:tab w:val="left" w:pos="4095"/>
          <w:tab w:val="right" w:pos="9360"/>
        </w:tabs>
        <w:spacing w:after="0"/>
        <w:jc w:val="center"/>
        <w:rPr>
          <w:sz w:val="20"/>
          <w:szCs w:val="20"/>
          <w:lang w:bidi="ar-IQ"/>
        </w:rPr>
      </w:pPr>
    </w:p>
    <w:p w:rsidR="00DD61E8" w:rsidRDefault="00DD61E8" w:rsidP="003A5CAB">
      <w:pPr>
        <w:jc w:val="right"/>
        <w:rPr>
          <w:sz w:val="20"/>
          <w:szCs w:val="20"/>
          <w:lang w:bidi="ar-IQ"/>
        </w:rPr>
      </w:pPr>
    </w:p>
    <w:p w:rsidR="005075C2" w:rsidRDefault="005075C2" w:rsidP="003A5CAB">
      <w:pPr>
        <w:jc w:val="right"/>
        <w:rPr>
          <w:sz w:val="20"/>
          <w:szCs w:val="20"/>
          <w:lang w:bidi="ar-IQ"/>
        </w:rPr>
      </w:pPr>
    </w:p>
    <w:p w:rsidR="005075C2" w:rsidRDefault="005075C2" w:rsidP="003A5CAB">
      <w:pPr>
        <w:jc w:val="right"/>
        <w:rPr>
          <w:sz w:val="20"/>
          <w:szCs w:val="20"/>
          <w:lang w:bidi="ar-IQ"/>
        </w:rPr>
      </w:pPr>
    </w:p>
    <w:p w:rsidR="005075C2" w:rsidRPr="003A5CAB" w:rsidRDefault="005075C2" w:rsidP="003A5CAB">
      <w:pPr>
        <w:jc w:val="right"/>
        <w:rPr>
          <w:sz w:val="20"/>
          <w:szCs w:val="20"/>
          <w:rtl/>
          <w:lang w:bidi="ar-IQ"/>
        </w:rPr>
      </w:pPr>
    </w:p>
    <w:p w:rsidR="005370FD" w:rsidRPr="00F77688" w:rsidRDefault="00DD61E8" w:rsidP="00A97998">
      <w:pPr>
        <w:tabs>
          <w:tab w:val="left" w:pos="6060"/>
        </w:tabs>
        <w:spacing w:after="0" w:line="240" w:lineRule="auto"/>
        <w:jc w:val="center"/>
        <w:rPr>
          <w:b/>
          <w:bCs/>
        </w:rPr>
      </w:pPr>
      <w:r w:rsidRPr="00F77688">
        <w:rPr>
          <w:b/>
          <w:bCs/>
        </w:rPr>
        <w:t xml:space="preserve">Kurdistan regional </w:t>
      </w:r>
      <w:r w:rsidR="00F77688" w:rsidRPr="00F77688">
        <w:rPr>
          <w:b/>
          <w:bCs/>
        </w:rPr>
        <w:t>Government</w:t>
      </w:r>
      <w:r w:rsidRPr="00F77688">
        <w:rPr>
          <w:b/>
          <w:bCs/>
        </w:rPr>
        <w:t>- Iraq</w:t>
      </w:r>
    </w:p>
    <w:p w:rsidR="00DD61E8" w:rsidRPr="00F77688" w:rsidRDefault="00DD61E8" w:rsidP="00A97998">
      <w:pPr>
        <w:tabs>
          <w:tab w:val="left" w:pos="6060"/>
        </w:tabs>
        <w:spacing w:after="0" w:line="240" w:lineRule="auto"/>
        <w:jc w:val="center"/>
        <w:rPr>
          <w:b/>
          <w:bCs/>
        </w:rPr>
      </w:pPr>
      <w:r w:rsidRPr="00F77688">
        <w:rPr>
          <w:b/>
          <w:bCs/>
        </w:rPr>
        <w:t>Ministry of Higher education and Scientific research, University of Duhok</w:t>
      </w:r>
    </w:p>
    <w:p w:rsidR="00DD61E8" w:rsidRPr="00F77688" w:rsidRDefault="00DD61E8" w:rsidP="00A97998">
      <w:pPr>
        <w:tabs>
          <w:tab w:val="left" w:pos="6060"/>
        </w:tabs>
        <w:spacing w:after="0" w:line="240" w:lineRule="auto"/>
        <w:jc w:val="center"/>
        <w:rPr>
          <w:b/>
          <w:bCs/>
        </w:rPr>
      </w:pPr>
      <w:r w:rsidRPr="00F77688">
        <w:rPr>
          <w:b/>
          <w:bCs/>
        </w:rPr>
        <w:t xml:space="preserve">Directorate of </w:t>
      </w:r>
      <w:r w:rsidR="00F77688" w:rsidRPr="00F77688">
        <w:rPr>
          <w:b/>
          <w:bCs/>
        </w:rPr>
        <w:t>planning, Follow up and</w:t>
      </w:r>
      <w:r w:rsidRPr="00F77688">
        <w:rPr>
          <w:b/>
          <w:bCs/>
        </w:rPr>
        <w:t xml:space="preserve"> </w:t>
      </w:r>
      <w:r w:rsidR="00F77688" w:rsidRPr="00F77688">
        <w:rPr>
          <w:b/>
          <w:bCs/>
        </w:rPr>
        <w:t>Statistics</w:t>
      </w:r>
    </w:p>
    <w:p w:rsidR="005370FD" w:rsidRPr="00F77688" w:rsidRDefault="00F9617E" w:rsidP="005370FD">
      <w:pPr>
        <w:rPr>
          <w:b/>
          <w:bCs/>
        </w:rPr>
      </w:pPr>
      <w:r>
        <w:rPr>
          <w:b/>
          <w:bCs/>
          <w:noProof/>
          <w:lang w:eastAsia="zh-TW" w:bidi="ar-IQ"/>
        </w:rPr>
        <w:pict>
          <v:shape id="_x0000_s1031" type="#_x0000_t202" style="position:absolute;margin-left:-33.75pt;margin-top:3.45pt;width:102.05pt;height:115.5pt;z-index:251666432;mso-width-relative:margin;mso-height-relative:margin" stroked="f">
            <v:textbox>
              <w:txbxContent>
                <w:p w:rsidR="006A0A99" w:rsidRDefault="006A0A99" w:rsidP="006A0A99">
                  <w:r w:rsidRPr="006A0A99">
                    <w:rPr>
                      <w:noProof/>
                    </w:rPr>
                    <w:drawing>
                      <wp:inline distT="0" distB="0" distL="0" distR="0">
                        <wp:extent cx="1100908" cy="1341665"/>
                        <wp:effectExtent l="57150" t="19050" r="118292" b="68035"/>
                        <wp:docPr id="7" name="Picture 4" descr="C:\Users\Dereen\Downloads\image (3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ereen\Downloads\image (3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908" cy="1341665"/>
                                </a:xfrm>
                                <a:prstGeom prst="rect">
                                  <a:avLst/>
                                </a:prstGeom>
                                <a:ln w="127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908" w:type="dxa"/>
        <w:tblLayout w:type="fixed"/>
        <w:tblLook w:val="04A0"/>
      </w:tblPr>
      <w:tblGrid>
        <w:gridCol w:w="3851"/>
        <w:gridCol w:w="3618"/>
      </w:tblGrid>
      <w:tr w:rsidR="00D24645" w:rsidTr="006A0A99">
        <w:trPr>
          <w:trHeight w:val="728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24645" w:rsidRDefault="00D24645" w:rsidP="0065726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فورما بيزانينين ماموستايين زانكوى يه</w:t>
            </w:r>
          </w:p>
          <w:p w:rsidR="00D24645" w:rsidRDefault="00D24645" w:rsidP="00657261">
            <w:pPr>
              <w:tabs>
                <w:tab w:val="left" w:pos="6240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استمارة معلومات اساتذة الجامعة</w:t>
            </w:r>
          </w:p>
        </w:tc>
      </w:tr>
      <w:tr w:rsidR="00D24645" w:rsidTr="006A0A99">
        <w:trPr>
          <w:trHeight w:val="530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24645" w:rsidRDefault="00D24645" w:rsidP="00657261">
            <w:pPr>
              <w:jc w:val="center"/>
              <w:rPr>
                <w:b/>
                <w:bCs/>
                <w:color w:val="B6DDE8" w:themeColor="accent5" w:themeTint="66"/>
              </w:rPr>
            </w:pPr>
            <w:r>
              <w:rPr>
                <w:b/>
                <w:bCs/>
                <w:rtl/>
              </w:rPr>
              <w:t>بيزانينين كه سايه تى</w:t>
            </w:r>
          </w:p>
          <w:p w:rsidR="00D24645" w:rsidRDefault="00D24645" w:rsidP="00657261">
            <w:pPr>
              <w:tabs>
                <w:tab w:val="left" w:pos="5310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</w:rPr>
              <w:t>المعلومات الشخصية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</w:pPr>
            <w:r>
              <w:rPr>
                <w:rtl/>
              </w:rPr>
              <w:t xml:space="preserve">ديرين مصلح محمد سعيد                                                     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نافى جار قولى (الاسم الرباعي)       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8C0870">
            <w:pPr>
              <w:jc w:val="right"/>
            </w:pPr>
            <w:r>
              <w:rPr>
                <w:rtl/>
              </w:rPr>
              <w:t>سليمانية</w:t>
            </w:r>
            <w:r>
              <w:t>/13/6/1981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ميزو وجهى ز دايك بوونى(محل وتاريخ الولادة)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</w:pPr>
            <w:r>
              <w:rPr>
                <w:rtl/>
              </w:rPr>
              <w:t xml:space="preserve">عراقي                                                                         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ره كه زنامه  (الجنسية)                         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  <w:rPr>
                <w:lang w:bidi="ar-IQ"/>
              </w:rPr>
            </w:pPr>
            <w:r>
              <w:rPr>
                <w:rtl/>
              </w:rPr>
              <w:t>مى- انثى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  <w:rPr>
                <w:rtl/>
              </w:rPr>
            </w:pPr>
            <w:r>
              <w:rPr>
                <w:rtl/>
              </w:rPr>
              <w:t>ره كه ز     (الجنس)</w:t>
            </w:r>
          </w:p>
          <w:p w:rsidR="00D24645" w:rsidRDefault="00D24645" w:rsidP="00CB3DFE">
            <w:pPr>
              <w:jc w:val="right"/>
            </w:pP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</w:pPr>
            <w:r>
              <w:rPr>
                <w:rtl/>
              </w:rPr>
              <w:t xml:space="preserve">خيزاندار- متزوجة                                                                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بارى كه سايه تى ( الحالة الزوجية)                     </w:t>
            </w:r>
          </w:p>
        </w:tc>
      </w:tr>
      <w:tr w:rsidR="00D24645" w:rsidTr="006A0A99">
        <w:trPr>
          <w:trHeight w:val="54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8C0870">
            <w:pPr>
              <w:bidi/>
              <w:jc w:val="right"/>
              <w:rPr>
                <w:lang w:bidi="ar-IQ"/>
              </w:rPr>
            </w:pPr>
            <w:r>
              <w:rPr>
                <w:rtl/>
              </w:rPr>
              <w:t>دهوك-</w:t>
            </w:r>
            <w:r>
              <w:rPr>
                <w:rFonts w:hint="cs"/>
                <w:rtl/>
                <w:lang w:bidi="ar-IQ"/>
              </w:rPr>
              <w:t>ئافاهين دابين (</w:t>
            </w:r>
            <w:r>
              <w:rPr>
                <w:rtl/>
              </w:rPr>
              <w:t>شقق دابين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-</w:t>
            </w:r>
            <w:r>
              <w:t xml:space="preserve"> A4/no.7</w:t>
            </w:r>
            <w:r>
              <w:rPr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خوجه يا نوكه (عنوان السكن الحالي)           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</w:pPr>
            <w:r>
              <w:t>daireenduhoki@yahoo.com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بوستى الكترونى (البريد الالكتروني)            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right"/>
            </w:pPr>
            <w:r>
              <w:t>07504697786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زمارا موبايلى (رقم الهاتف)                     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5" w:rsidRDefault="00D24645" w:rsidP="00657261">
            <w:pPr>
              <w:jc w:val="right"/>
            </w:pPr>
            <w:r>
              <w:t>729366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زمارا ناسناما بارى كه سايه تى (رقم هوية الاحوال المدنية)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5" w:rsidRDefault="00D24645" w:rsidP="00657261">
            <w:pPr>
              <w:jc w:val="right"/>
            </w:pPr>
            <w:r>
              <w:t>041227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زمارا ره كه زناما عراقى (رقم الجنسية العراقية)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5" w:rsidRDefault="00D24645" w:rsidP="00657261">
            <w:r>
              <w:t>9810613-985027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CB3DFE">
            <w:pPr>
              <w:jc w:val="right"/>
            </w:pPr>
            <w:r>
              <w:rPr>
                <w:rtl/>
              </w:rPr>
              <w:t xml:space="preserve">زمارا ناسناما ماموستايان (رقم هوية الجامعة)        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r>
              <w:t>Full 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center"/>
            </w:pPr>
            <w:r>
              <w:t>DEREEN MOSLEH MOHAMMED SAEED</w:t>
            </w:r>
          </w:p>
        </w:tc>
      </w:tr>
      <w:tr w:rsidR="00D24645" w:rsidTr="006A0A99">
        <w:trPr>
          <w:trHeight w:val="30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r>
              <w:t>Date and place of birth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center"/>
            </w:pPr>
            <w:r>
              <w:t>1981-6-13    Al-</w:t>
            </w:r>
            <w:proofErr w:type="spellStart"/>
            <w:r>
              <w:t>Sulaimanyah</w:t>
            </w:r>
            <w:proofErr w:type="spellEnd"/>
            <w:r>
              <w:t>-IRQ</w:t>
            </w:r>
          </w:p>
        </w:tc>
      </w:tr>
      <w:tr w:rsidR="00D24645" w:rsidTr="006A0A9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r>
              <w:t>Passport  number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5" w:rsidRDefault="00D24645" w:rsidP="00657261">
            <w:pPr>
              <w:jc w:val="center"/>
            </w:pPr>
            <w:r>
              <w:t>G2442916</w:t>
            </w:r>
          </w:p>
        </w:tc>
      </w:tr>
    </w:tbl>
    <w:p w:rsidR="003A5CAB" w:rsidRDefault="003A5CAB" w:rsidP="005402CF"/>
    <w:p w:rsidR="00B34679" w:rsidRDefault="00B34679" w:rsidP="005402CF"/>
    <w:p w:rsidR="005402CF" w:rsidRDefault="005402CF" w:rsidP="005261B3">
      <w:pPr>
        <w:pStyle w:val="Header"/>
        <w:shd w:val="clear" w:color="auto" w:fill="A6A6A6" w:themeFill="background1" w:themeFillShade="A6"/>
        <w:spacing w:after="200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800"/>
        <w:gridCol w:w="2988"/>
      </w:tblGrid>
      <w:tr w:rsidR="000676D4" w:rsidTr="0065726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5261B3">
            <w:pPr>
              <w:shd w:val="clear" w:color="auto" w:fill="A6A6A6" w:themeFill="background1" w:themeFillShade="A6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بيزانينين زانستى ( المعلومات العلمية)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                                                </w:t>
            </w:r>
          </w:p>
          <w:p w:rsidR="00190788" w:rsidRDefault="00190788" w:rsidP="005261B3">
            <w:pPr>
              <w:shd w:val="clear" w:color="auto" w:fill="A6A6A6" w:themeFill="background1" w:themeFillShade="A6"/>
              <w:rPr>
                <w:b/>
                <w:bCs/>
                <w:lang w:bidi="ar-IQ"/>
              </w:rPr>
            </w:pPr>
          </w:p>
        </w:tc>
      </w:tr>
      <w:tr w:rsidR="000676D4" w:rsidTr="0065726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ساخله ميا دهوكى (صحة دهوك)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center"/>
            </w:pPr>
            <w:r>
              <w:t>1-10-2005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>ميزويا دامه زراندنا ئيكى وجهى لى هاتييه دامه زراندن (تاريخ ومكان التعيين الاول)</w:t>
            </w:r>
          </w:p>
        </w:tc>
      </w:tr>
      <w:tr w:rsidR="000676D4" w:rsidTr="00657261">
        <w:trPr>
          <w:trHeight w:val="602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8C0870" w:rsidP="00657261">
            <w:pPr>
              <w:jc w:val="center"/>
            </w:pPr>
            <w:r>
              <w:t>1-10-</w:t>
            </w:r>
            <w:r w:rsidR="000676D4">
              <w:rPr>
                <w:rtl/>
              </w:rPr>
              <w:t>2010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ميزويا دامه زراندنى ل زانكويا دهوك (تاريخ التعين في جامعة دهوك)   </w:t>
            </w:r>
          </w:p>
        </w:tc>
      </w:tr>
      <w:tr w:rsidR="000676D4" w:rsidTr="00657261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>فاكولتيا زانستين بزيشكى-سكولا بزيشكى-</w:t>
            </w:r>
            <w:r>
              <w:rPr>
                <w:rFonts w:hint="cs"/>
                <w:rtl/>
                <w:lang w:bidi="ar-IQ"/>
              </w:rPr>
              <w:t xml:space="preserve"> به شى</w:t>
            </w:r>
            <w:r>
              <w:rPr>
                <w:rtl/>
              </w:rPr>
              <w:t xml:space="preserve"> باثولوجى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جهى نوكه لى كار تكه ت :زانكو- سكول- بشك </w:t>
            </w:r>
          </w:p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الوظيفة الحالية: جامعة-فاكلتي-سكول- قسم        </w:t>
            </w:r>
          </w:p>
        </w:tc>
      </w:tr>
      <w:tr w:rsidR="000676D4" w:rsidTr="00E02D8C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8C0870" w:rsidP="00657261">
            <w:r>
              <w:rPr>
                <w:rtl/>
              </w:rPr>
              <w:t>ماموستاى هاريكار (</w:t>
            </w:r>
            <w:r>
              <w:rPr>
                <w:rFonts w:hint="cs"/>
                <w:rtl/>
                <w:lang w:bidi="ar-IQ"/>
              </w:rPr>
              <w:t>مدرس</w:t>
            </w:r>
            <w:r w:rsidR="000676D4">
              <w:rPr>
                <w:rtl/>
              </w:rPr>
              <w:t xml:space="preserve"> مساعد)                                                             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ناسناما زانستى (اللقب العلمي)          </w:t>
            </w:r>
          </w:p>
        </w:tc>
      </w:tr>
      <w:tr w:rsidR="000676D4" w:rsidTr="00E02D8C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676D4" w:rsidRDefault="000676D4" w:rsidP="00657261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باوه رنامين بلند (الدراسات العليا)                                                                 </w:t>
            </w:r>
          </w:p>
        </w:tc>
      </w:tr>
      <w:tr w:rsidR="000676D4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دكتوراه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ماسته ر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بكالوريوس   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</w:tr>
      <w:tr w:rsidR="000676D4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center"/>
            </w:pPr>
            <w:r>
              <w:t>4-12-2013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t xml:space="preserve">      29-6-2005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ميزويا بده ست ئينانى </w:t>
            </w:r>
            <w:r>
              <w:rPr>
                <w:rFonts w:hint="cs"/>
                <w:rtl/>
                <w:lang w:bidi="ar-IQ"/>
              </w:rPr>
              <w:t>(</w:t>
            </w:r>
            <w:r>
              <w:rPr>
                <w:rtl/>
              </w:rPr>
              <w:t xml:space="preserve">تاريخ الحصول على الشهادة)     </w:t>
            </w:r>
          </w:p>
        </w:tc>
      </w:tr>
      <w:tr w:rsidR="000676D4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 هيماتولوجي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طب وجراحة عامة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جهى بشكا لى هاتيه وه ركرتن (المكان والقسم الذي قبل فيه)</w:t>
            </w:r>
          </w:p>
        </w:tc>
      </w:tr>
      <w:tr w:rsidR="000676D4" w:rsidTr="00657261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An Investigation into the Accuracy of Four Methodologies for the Reporting of Platelet Count in the Peripheral Blood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>ناف و نيشانين فه كولينى (اسم البحث)</w:t>
            </w:r>
          </w:p>
        </w:tc>
      </w:tr>
      <w:tr w:rsidR="000676D4" w:rsidTr="00657261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B63AAE">
            <w:r>
              <w:t xml:space="preserve">                                                                                              Patricia Procter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نافى سه ربه رشتى (اسم المشرف)  </w:t>
            </w:r>
          </w:p>
        </w:tc>
      </w:tr>
      <w:tr w:rsidR="000676D4" w:rsidTr="00657261"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باثولوجي  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بسبوريا كشتى (الاختصاص العام) </w:t>
            </w:r>
          </w:p>
        </w:tc>
      </w:tr>
      <w:tr w:rsidR="000676D4" w:rsidTr="006572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D4" w:rsidRDefault="000676D4" w:rsidP="00657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r>
              <w:rPr>
                <w:rtl/>
              </w:rPr>
              <w:t xml:space="preserve">هيماتولوجي  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D4" w:rsidRDefault="000676D4" w:rsidP="00657261">
            <w:pPr>
              <w:jc w:val="right"/>
            </w:pPr>
            <w:r>
              <w:rPr>
                <w:rtl/>
              </w:rPr>
              <w:t xml:space="preserve">بسبوريا تايبه ت (الاختصاص الدقيق) </w:t>
            </w:r>
          </w:p>
        </w:tc>
      </w:tr>
      <w:tr w:rsidR="000676D4" w:rsidTr="006572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D4" w:rsidRDefault="000676D4" w:rsidP="00657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4" w:rsidRDefault="000676D4" w:rsidP="00657261"/>
        </w:tc>
      </w:tr>
    </w:tbl>
    <w:p w:rsidR="000676D4" w:rsidRDefault="000676D4" w:rsidP="000676D4"/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p w:rsidR="000676D4" w:rsidRDefault="000676D4" w:rsidP="0040780F">
      <w:pPr>
        <w:pStyle w:val="Header"/>
        <w:spacing w:after="200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02CF" w:rsidTr="005261B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02CF" w:rsidRDefault="005402CF" w:rsidP="00657261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 xml:space="preserve">بيزانينين زانستى (المعلومات العلمية)                                                       </w:t>
            </w:r>
          </w:p>
          <w:p w:rsidR="005402CF" w:rsidRDefault="005402CF" w:rsidP="00657261">
            <w:pPr>
              <w:pStyle w:val="Header"/>
              <w:rPr>
                <w:b/>
                <w:bCs/>
              </w:rPr>
            </w:pPr>
          </w:p>
        </w:tc>
      </w:tr>
      <w:tr w:rsidR="005402CF" w:rsidTr="005261B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402CF" w:rsidRDefault="005402CF" w:rsidP="00657261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خول و كونكرين زانستى ل وه لاتى و ل ده رفه ى وه لاتى  </w:t>
            </w:r>
          </w:p>
          <w:p w:rsidR="005402CF" w:rsidRDefault="005402CF" w:rsidP="00657261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المؤتمرات والدورات العلمية داخل وخارج البلاد                                                                              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ماوه (الفترة)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سال (السنة)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جه (المكان)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خول (الدورة)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8 هه يف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t>2015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وه لاتين يه ككرتى- شيكاغو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t>Clinical Hematology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right"/>
            </w:pPr>
            <w:r>
              <w:rPr>
                <w:rtl/>
              </w:rPr>
              <w:t>4 هه يف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rPr>
                <w:rtl/>
              </w:rPr>
              <w:t>2015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rPr>
                <w:rtl/>
                <w:lang w:bidi="ar-IQ"/>
              </w:rPr>
              <w:t>وه لاتين يه ككرتى- شيكاغو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t>Laboratory Hematology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هه يف         </w:t>
            </w:r>
            <w:r>
              <w:rPr>
                <w:lang w:bidi="ar-IQ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t>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rPr>
                <w:rtl/>
                <w:lang w:bidi="ar-IQ"/>
              </w:rPr>
              <w:t>وه لاتين يه ككرتى- شيكاغو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t>Hematopathology</w:t>
            </w:r>
          </w:p>
        </w:tc>
      </w:tr>
      <w:tr w:rsidR="005402CF" w:rsidTr="0065726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شاره زايين زمان و كومبيوته رى ( مهارات اللغة و الحاسوب)                                                                          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خاندن (القراءة)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ئاخفتن (تكلم)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نفيسين (كتابة)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زمان (اللغة)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كوردى  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عه ره بى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ئينكليزي      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(جيد جدا)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باش (جيد)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نه باش (ضعيف)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>جورى به رنامى كومبيوته رى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t>word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t>Excel</w:t>
            </w:r>
          </w:p>
        </w:tc>
      </w:tr>
      <w:tr w:rsidR="005402CF" w:rsidTr="0065726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</w:pPr>
            <w:r>
              <w:rPr>
                <w:rtl/>
              </w:rPr>
              <w:t xml:space="preserve">زور باش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F" w:rsidRDefault="005402CF" w:rsidP="00657261">
            <w:pPr>
              <w:pStyle w:val="Head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F" w:rsidRDefault="005402CF" w:rsidP="00657261">
            <w:pPr>
              <w:pStyle w:val="Header"/>
              <w:jc w:val="center"/>
            </w:pPr>
            <w:r>
              <w:t>Power point</w:t>
            </w:r>
          </w:p>
        </w:tc>
      </w:tr>
    </w:tbl>
    <w:p w:rsidR="005402CF" w:rsidRDefault="005402CF" w:rsidP="005402CF">
      <w:pPr>
        <w:pStyle w:val="Header"/>
      </w:pP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 w:rsidRPr="002641FA">
        <w:rPr>
          <w:rFonts w:hint="cs"/>
          <w:b/>
          <w:bCs/>
          <w:sz w:val="28"/>
          <w:szCs w:val="28"/>
          <w:u w:val="single"/>
          <w:rtl/>
          <w:lang w:bidi="ar-IQ"/>
        </w:rPr>
        <w:t>مختصر عن اعمالي (تقديم المدرس لنفسه) :-</w:t>
      </w:r>
    </w:p>
    <w:p w:rsidR="005261B3" w:rsidRPr="002A0A9A" w:rsidRDefault="005261B3" w:rsidP="00EF2ED6">
      <w:pPr>
        <w:bidi/>
        <w:spacing w:before="120" w:line="360" w:lineRule="exact"/>
        <w:rPr>
          <w:sz w:val="28"/>
          <w:szCs w:val="28"/>
          <w:rtl/>
          <w:lang w:bidi="ar-IQ"/>
        </w:rPr>
      </w:pPr>
      <w:r w:rsidRPr="002A0A9A">
        <w:rPr>
          <w:rFonts w:hint="cs"/>
          <w:sz w:val="28"/>
          <w:szCs w:val="28"/>
          <w:rtl/>
          <w:lang w:bidi="ar-IQ"/>
        </w:rPr>
        <w:t>أعطاء محاضرات عملية في</w:t>
      </w:r>
      <w:r w:rsidR="00EF2ED6">
        <w:rPr>
          <w:rFonts w:hint="cs"/>
          <w:sz w:val="28"/>
          <w:szCs w:val="28"/>
          <w:rtl/>
          <w:lang w:bidi="ar-IQ"/>
        </w:rPr>
        <w:t xml:space="preserve"> علم</w:t>
      </w:r>
      <w:r w:rsidRPr="002A0A9A">
        <w:rPr>
          <w:rFonts w:hint="cs"/>
          <w:sz w:val="28"/>
          <w:szCs w:val="28"/>
          <w:rtl/>
          <w:lang w:bidi="ar-IQ"/>
        </w:rPr>
        <w:t xml:space="preserve"> </w:t>
      </w:r>
      <w:r w:rsidR="00EF2ED6">
        <w:rPr>
          <w:rFonts w:hint="cs"/>
          <w:sz w:val="28"/>
          <w:szCs w:val="28"/>
          <w:rtl/>
          <w:lang w:bidi="ar-IQ"/>
        </w:rPr>
        <w:t>امراض الدم</w:t>
      </w:r>
      <w:r w:rsidRPr="002A0A9A">
        <w:rPr>
          <w:rFonts w:hint="cs"/>
          <w:sz w:val="28"/>
          <w:szCs w:val="28"/>
          <w:rtl/>
          <w:lang w:bidi="ar-IQ"/>
        </w:rPr>
        <w:t xml:space="preserve"> للمرحلة</w:t>
      </w:r>
      <w:r w:rsidR="00EF2ED6">
        <w:rPr>
          <w:rFonts w:hint="cs"/>
          <w:sz w:val="28"/>
          <w:szCs w:val="28"/>
          <w:rtl/>
          <w:lang w:bidi="ar-IQ"/>
        </w:rPr>
        <w:t xml:space="preserve"> الثالثة</w:t>
      </w:r>
      <w:r w:rsidRPr="002A0A9A">
        <w:rPr>
          <w:rFonts w:hint="cs"/>
          <w:sz w:val="28"/>
          <w:szCs w:val="28"/>
          <w:rtl/>
          <w:lang w:bidi="ar-IQ"/>
        </w:rPr>
        <w:t>-</w:t>
      </w:r>
      <w:r w:rsidR="00EF2ED6">
        <w:rPr>
          <w:rFonts w:hint="cs"/>
          <w:sz w:val="28"/>
          <w:szCs w:val="28"/>
          <w:rtl/>
          <w:lang w:bidi="ar-IQ"/>
        </w:rPr>
        <w:t xml:space="preserve">  سكول الطب</w:t>
      </w:r>
    </w:p>
    <w:p w:rsidR="005261B3" w:rsidRPr="002A0A9A" w:rsidRDefault="005261B3" w:rsidP="00EF2ED6">
      <w:pPr>
        <w:bidi/>
        <w:spacing w:before="120" w:line="360" w:lineRule="exact"/>
        <w:rPr>
          <w:sz w:val="28"/>
          <w:szCs w:val="28"/>
          <w:rtl/>
          <w:lang w:bidi="ar-IQ"/>
        </w:rPr>
      </w:pPr>
      <w:r w:rsidRPr="002A0A9A">
        <w:rPr>
          <w:rFonts w:hint="cs"/>
          <w:sz w:val="28"/>
          <w:szCs w:val="28"/>
          <w:rtl/>
          <w:lang w:bidi="ar-IQ"/>
        </w:rPr>
        <w:t>اعطاء محاضرات عملية في</w:t>
      </w:r>
      <w:r w:rsidR="00EF2ED6">
        <w:rPr>
          <w:rFonts w:hint="cs"/>
          <w:sz w:val="28"/>
          <w:szCs w:val="28"/>
          <w:rtl/>
          <w:lang w:bidi="ar-IQ"/>
        </w:rPr>
        <w:t xml:space="preserve"> علم</w:t>
      </w:r>
      <w:r w:rsidRPr="002A0A9A">
        <w:rPr>
          <w:rFonts w:hint="cs"/>
          <w:sz w:val="28"/>
          <w:szCs w:val="28"/>
          <w:rtl/>
          <w:lang w:bidi="ar-IQ"/>
        </w:rPr>
        <w:t xml:space="preserve"> </w:t>
      </w:r>
      <w:r w:rsidR="00EF2ED6">
        <w:rPr>
          <w:rFonts w:hint="cs"/>
          <w:sz w:val="28"/>
          <w:szCs w:val="28"/>
          <w:rtl/>
          <w:lang w:bidi="ar-IQ"/>
        </w:rPr>
        <w:t>امراض الدم</w:t>
      </w:r>
      <w:r w:rsidR="00EF2ED6" w:rsidRPr="002A0A9A">
        <w:rPr>
          <w:rFonts w:hint="cs"/>
          <w:sz w:val="28"/>
          <w:szCs w:val="28"/>
          <w:rtl/>
          <w:lang w:bidi="ar-IQ"/>
        </w:rPr>
        <w:t xml:space="preserve"> </w:t>
      </w:r>
      <w:r w:rsidRPr="002A0A9A">
        <w:rPr>
          <w:rFonts w:hint="cs"/>
          <w:sz w:val="28"/>
          <w:szCs w:val="28"/>
          <w:rtl/>
          <w:lang w:bidi="ar-IQ"/>
        </w:rPr>
        <w:t>للمرحلة</w:t>
      </w:r>
      <w:r w:rsidR="00EF2ED6">
        <w:rPr>
          <w:rFonts w:hint="cs"/>
          <w:sz w:val="28"/>
          <w:szCs w:val="28"/>
          <w:rtl/>
          <w:lang w:bidi="ar-IQ"/>
        </w:rPr>
        <w:t xml:space="preserve"> الثانية- سكول العلوم الطبية</w:t>
      </w:r>
    </w:p>
    <w:p w:rsidR="005261B3" w:rsidRPr="002A0A9A" w:rsidRDefault="005261B3" w:rsidP="00EF2ED6">
      <w:pPr>
        <w:bidi/>
        <w:spacing w:before="120" w:line="360" w:lineRule="exact"/>
        <w:rPr>
          <w:sz w:val="28"/>
          <w:szCs w:val="28"/>
          <w:rtl/>
          <w:lang w:bidi="ar-IQ"/>
        </w:rPr>
      </w:pPr>
      <w:r w:rsidRPr="002A0A9A">
        <w:rPr>
          <w:rFonts w:hint="cs"/>
          <w:sz w:val="28"/>
          <w:szCs w:val="28"/>
          <w:rtl/>
          <w:lang w:bidi="ar-IQ"/>
        </w:rPr>
        <w:t>المشاركة في الاجتماعات والفعاليات العلمية و</w:t>
      </w:r>
      <w:r w:rsidR="00EF2ED6">
        <w:rPr>
          <w:rFonts w:hint="cs"/>
          <w:sz w:val="28"/>
          <w:szCs w:val="28"/>
          <w:rtl/>
          <w:lang w:bidi="ar-IQ"/>
        </w:rPr>
        <w:t>المختبرية</w:t>
      </w:r>
      <w:r w:rsidRPr="002A0A9A">
        <w:rPr>
          <w:rFonts w:hint="cs"/>
          <w:sz w:val="28"/>
          <w:szCs w:val="28"/>
          <w:rtl/>
          <w:lang w:bidi="ar-IQ"/>
        </w:rPr>
        <w:t xml:space="preserve"> في</w:t>
      </w:r>
      <w:r w:rsidR="00EF2ED6">
        <w:rPr>
          <w:rFonts w:hint="cs"/>
          <w:sz w:val="28"/>
          <w:szCs w:val="28"/>
          <w:rtl/>
          <w:lang w:bidi="ar-IQ"/>
        </w:rPr>
        <w:t xml:space="preserve"> كلية الطب و</w:t>
      </w:r>
      <w:r w:rsidRPr="002A0A9A">
        <w:rPr>
          <w:rFonts w:hint="cs"/>
          <w:sz w:val="28"/>
          <w:szCs w:val="28"/>
          <w:rtl/>
          <w:lang w:bidi="ar-IQ"/>
        </w:rPr>
        <w:t xml:space="preserve"> مستشفى ازادي </w:t>
      </w:r>
    </w:p>
    <w:p w:rsidR="005261B3" w:rsidRDefault="005261B3" w:rsidP="005261B3">
      <w:pPr>
        <w:bidi/>
        <w:spacing w:before="120" w:line="360" w:lineRule="exact"/>
        <w:rPr>
          <w:b/>
          <w:bCs/>
          <w:rtl/>
          <w:lang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الخلفية الاكاديمية للمدرس وملخص عن اختصاصه :-</w:t>
      </w:r>
    </w:p>
    <w:p w:rsidR="005261B3" w:rsidRDefault="00B77836" w:rsidP="005261B3">
      <w:pPr>
        <w:bidi/>
        <w:spacing w:before="120" w:line="360" w:lineRule="exact"/>
        <w:rPr>
          <w:sz w:val="24"/>
          <w:szCs w:val="24"/>
          <w:rtl/>
          <w:lang w:val="en-GB" w:bidi="ar-IQ"/>
        </w:rPr>
      </w:pPr>
      <w:r>
        <w:rPr>
          <w:rFonts w:hint="cs"/>
          <w:sz w:val="24"/>
          <w:szCs w:val="24"/>
          <w:rtl/>
          <w:lang w:val="en-GB" w:bidi="ar-IQ"/>
        </w:rPr>
        <w:t xml:space="preserve">- </w:t>
      </w:r>
      <w:r w:rsidRPr="00B77836">
        <w:rPr>
          <w:rFonts w:hint="cs"/>
          <w:sz w:val="24"/>
          <w:szCs w:val="24"/>
          <w:rtl/>
          <w:lang w:val="en-GB" w:bidi="ar-IQ"/>
        </w:rPr>
        <w:t>ماجستير في علم امراض الدم و مدرس مساعد في قسم الباثولوجي / هيماتولوجي في كلية الطب</w:t>
      </w:r>
    </w:p>
    <w:p w:rsidR="00B77836" w:rsidRPr="00B77836" w:rsidRDefault="00B77836" w:rsidP="00B77836">
      <w:pPr>
        <w:bidi/>
        <w:spacing w:before="120" w:line="360" w:lineRule="exact"/>
        <w:rPr>
          <w:sz w:val="24"/>
          <w:szCs w:val="24"/>
          <w:lang w:val="en-GB" w:bidi="ar-IQ"/>
        </w:rPr>
      </w:pPr>
      <w:r>
        <w:rPr>
          <w:rFonts w:hint="cs"/>
          <w:sz w:val="24"/>
          <w:szCs w:val="24"/>
          <w:rtl/>
          <w:lang w:val="en-GB" w:bidi="ar-IQ"/>
        </w:rPr>
        <w:t xml:space="preserve">- اختصاص طب المختبرات من الجمعية الامريكية للطب المختبري ( </w:t>
      </w:r>
      <w:r>
        <w:rPr>
          <w:sz w:val="24"/>
          <w:szCs w:val="24"/>
          <w:lang w:bidi="ar-IQ"/>
        </w:rPr>
        <w:t>Hematology, Blood Bank, Biochemistry and Microbiology)</w:t>
      </w:r>
    </w:p>
    <w:p w:rsidR="005261B3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B77836" w:rsidRDefault="00B77836" w:rsidP="00B77836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B77836" w:rsidRDefault="00B77836" w:rsidP="00B77836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B77836" w:rsidRDefault="00B77836" w:rsidP="00B77836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lastRenderedPageBreak/>
        <w:t>فلسفة ومبادئ المدرس الشخصية وكيفية التغير ورفع مستوى التعليم وخاصة في مجال اختصاصه :-</w:t>
      </w:r>
    </w:p>
    <w:p w:rsidR="005261B3" w:rsidRPr="008E7BFC" w:rsidRDefault="00510A56" w:rsidP="005261B3">
      <w:pPr>
        <w:bidi/>
        <w:spacing w:before="120" w:line="360" w:lineRule="exact"/>
        <w:rPr>
          <w:sz w:val="28"/>
          <w:szCs w:val="28"/>
          <w:rtl/>
          <w:lang w:val="en-GB" w:bidi="ar-IQ"/>
        </w:rPr>
      </w:pPr>
      <w:r>
        <w:rPr>
          <w:rFonts w:hint="cs"/>
          <w:sz w:val="28"/>
          <w:szCs w:val="28"/>
          <w:rtl/>
          <w:lang w:val="en-GB" w:bidi="ar-IQ"/>
        </w:rPr>
        <w:t>1.مواكبة التطور في علم المختبرات</w:t>
      </w:r>
    </w:p>
    <w:p w:rsidR="005261B3" w:rsidRPr="008E7BFC" w:rsidRDefault="005261B3" w:rsidP="005261B3">
      <w:pPr>
        <w:bidi/>
        <w:spacing w:before="120" w:line="360" w:lineRule="exact"/>
        <w:rPr>
          <w:sz w:val="28"/>
          <w:szCs w:val="28"/>
          <w:rtl/>
          <w:lang w:val="en-GB" w:bidi="ar-IQ"/>
        </w:rPr>
      </w:pPr>
      <w:r w:rsidRPr="008E7BFC">
        <w:rPr>
          <w:rFonts w:hint="cs"/>
          <w:sz w:val="28"/>
          <w:szCs w:val="28"/>
          <w:rtl/>
          <w:lang w:val="en-GB" w:bidi="ar-IQ"/>
        </w:rPr>
        <w:t>2.أعطاء الطلاب مجالا للمناقشة وابداء أرائهم.</w:t>
      </w:r>
    </w:p>
    <w:p w:rsidR="005261B3" w:rsidRPr="008E7BFC" w:rsidRDefault="005261B3" w:rsidP="005261B3">
      <w:pPr>
        <w:bidi/>
        <w:spacing w:before="120" w:line="360" w:lineRule="exact"/>
        <w:rPr>
          <w:sz w:val="28"/>
          <w:szCs w:val="28"/>
          <w:rtl/>
          <w:lang w:val="en-GB" w:bidi="ar-IQ"/>
        </w:rPr>
      </w:pPr>
      <w:r w:rsidRPr="008E7BFC">
        <w:rPr>
          <w:rFonts w:hint="cs"/>
          <w:sz w:val="28"/>
          <w:szCs w:val="28"/>
          <w:rtl/>
          <w:lang w:val="en-GB" w:bidi="ar-IQ"/>
        </w:rPr>
        <w:t>3. التنوع في أعطاء المعلومات العلمية والمفيدة في الحياة العملية للطبيب.</w:t>
      </w: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</w:p>
    <w:p w:rsidR="005261B3" w:rsidRPr="0088720C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5261B3" w:rsidRDefault="005261B3" w:rsidP="005261B3">
      <w:pPr>
        <w:bidi/>
        <w:spacing w:before="120" w:line="360" w:lineRule="exact"/>
        <w:rPr>
          <w:rtl/>
          <w:lang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مختصر عن الدروس والكورسات التي يقدمه الاستاذ لطلابه في مجال أختصاصه :-</w:t>
      </w:r>
    </w:p>
    <w:p w:rsidR="005261B3" w:rsidRPr="00983F2C" w:rsidRDefault="005261B3" w:rsidP="00983F2C">
      <w:pPr>
        <w:numPr>
          <w:ilvl w:val="0"/>
          <w:numId w:val="2"/>
        </w:numPr>
        <w:bidi/>
        <w:spacing w:before="120" w:after="0" w:line="360" w:lineRule="exact"/>
        <w:rPr>
          <w:b/>
          <w:bCs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أساسيات </w:t>
      </w:r>
      <w:r w:rsidR="00983F2C">
        <w:rPr>
          <w:rFonts w:hint="cs"/>
          <w:sz w:val="28"/>
          <w:szCs w:val="28"/>
          <w:rtl/>
          <w:lang w:bidi="ar-IQ"/>
        </w:rPr>
        <w:t>علم امراض الدم (عملي)</w:t>
      </w:r>
    </w:p>
    <w:p w:rsidR="00983F2C" w:rsidRPr="00983F2C" w:rsidRDefault="00983F2C" w:rsidP="00983F2C">
      <w:pPr>
        <w:numPr>
          <w:ilvl w:val="0"/>
          <w:numId w:val="2"/>
        </w:numPr>
        <w:bidi/>
        <w:spacing w:before="120" w:after="0" w:line="360" w:lineRule="exact"/>
        <w:rPr>
          <w:b/>
          <w:bCs/>
          <w:lang w:bidi="ar-IQ"/>
        </w:rPr>
      </w:pPr>
      <w:r>
        <w:rPr>
          <w:sz w:val="28"/>
          <w:szCs w:val="28"/>
          <w:lang w:bidi="ar-IQ"/>
        </w:rPr>
        <w:t>Blood Transfusion</w:t>
      </w:r>
    </w:p>
    <w:p w:rsidR="00983F2C" w:rsidRPr="002A0A9A" w:rsidRDefault="00983F2C" w:rsidP="00983F2C">
      <w:pPr>
        <w:numPr>
          <w:ilvl w:val="0"/>
          <w:numId w:val="2"/>
        </w:numPr>
        <w:bidi/>
        <w:spacing w:before="120" w:after="0" w:line="360" w:lineRule="exact"/>
        <w:rPr>
          <w:b/>
          <w:bCs/>
          <w:lang w:bidi="ar-IQ"/>
        </w:rPr>
      </w:pPr>
      <w:r>
        <w:rPr>
          <w:sz w:val="28"/>
          <w:szCs w:val="28"/>
          <w:lang w:bidi="ar-IQ"/>
        </w:rPr>
        <w:t>Medical genetics</w:t>
      </w:r>
    </w:p>
    <w:p w:rsidR="005261B3" w:rsidRDefault="005261B3" w:rsidP="005261B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عدد الطلاب في كل صف أي مرحلة :-</w:t>
      </w:r>
    </w:p>
    <w:p w:rsidR="005261B3" w:rsidRPr="00B710C3" w:rsidRDefault="00B710C3" w:rsidP="00B710C3">
      <w:pPr>
        <w:bidi/>
        <w:spacing w:before="120" w:line="360" w:lineRule="exact"/>
        <w:rPr>
          <w:b/>
          <w:bCs/>
          <w:lang w:bidi="ar-IQ"/>
        </w:rPr>
      </w:pPr>
      <w:r>
        <w:rPr>
          <w:b/>
          <w:bCs/>
          <w:lang w:val="en-GB" w:bidi="ar-IQ"/>
        </w:rPr>
        <w:t>40</w:t>
      </w:r>
    </w:p>
    <w:p w:rsidR="005261B3" w:rsidRPr="00C3489A" w:rsidRDefault="005261B3" w:rsidP="005261B3">
      <w:pPr>
        <w:bidi/>
        <w:spacing w:before="120" w:line="360" w:lineRule="exact"/>
        <w:jc w:val="center"/>
        <w:rPr>
          <w:b/>
          <w:bCs/>
          <w:sz w:val="28"/>
          <w:szCs w:val="28"/>
          <w:rtl/>
          <w:lang w:val="en-GB"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النشاطات الاخرى مثل العضوية في لجان علمية او ادارية :-</w:t>
      </w:r>
    </w:p>
    <w:p w:rsidR="00B710C3" w:rsidRDefault="00B710C3" w:rsidP="00B710C3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u w:val="single"/>
        </w:rPr>
      </w:pPr>
    </w:p>
    <w:p w:rsidR="00B710C3" w:rsidRPr="00B710C3" w:rsidRDefault="00B710C3" w:rsidP="00B710C3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  <w:szCs w:val="24"/>
        </w:rPr>
      </w:pPr>
      <w:r w:rsidRPr="00B710C3">
        <w:rPr>
          <w:rFonts w:asciiTheme="majorBidi" w:eastAsia="Times New Roman" w:hAnsiTheme="majorBidi" w:cstheme="majorBidi"/>
          <w:bCs/>
          <w:sz w:val="24"/>
          <w:szCs w:val="24"/>
        </w:rPr>
        <w:t>European Hematology Association, member since    6/2013</w:t>
      </w:r>
    </w:p>
    <w:p w:rsidR="00B710C3" w:rsidRPr="00B710C3" w:rsidRDefault="00B710C3" w:rsidP="00B710C3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24"/>
          <w:szCs w:val="24"/>
        </w:rPr>
      </w:pPr>
      <w:r w:rsidRPr="00B710C3">
        <w:rPr>
          <w:rFonts w:asciiTheme="majorBidi" w:eastAsia="Times New Roman" w:hAnsiTheme="majorBidi" w:cstheme="majorBidi"/>
          <w:bCs/>
          <w:sz w:val="24"/>
          <w:szCs w:val="24"/>
        </w:rPr>
        <w:t>International Society for Laboratory Hematology, member since   7/2013</w:t>
      </w:r>
    </w:p>
    <w:p w:rsidR="00B710C3" w:rsidRPr="00B710C3" w:rsidRDefault="00B710C3" w:rsidP="00B710C3">
      <w:pPr>
        <w:jc w:val="right"/>
        <w:rPr>
          <w:sz w:val="24"/>
          <w:szCs w:val="24"/>
        </w:rPr>
      </w:pPr>
    </w:p>
    <w:p w:rsidR="00B710C3" w:rsidRPr="00B710C3" w:rsidRDefault="00B710C3" w:rsidP="00B710C3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</w:p>
    <w:p w:rsidR="005261B3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أما عن المشاركة في ورش العمل :-</w:t>
      </w:r>
    </w:p>
    <w:p w:rsidR="005261B3" w:rsidRPr="00FD30FB" w:rsidRDefault="00971EC1" w:rsidP="00971EC1">
      <w:pPr>
        <w:bidi/>
        <w:spacing w:before="120" w:after="0" w:line="360" w:lineRule="exact"/>
        <w:ind w:left="360"/>
        <w:rPr>
          <w:sz w:val="24"/>
          <w:szCs w:val="24"/>
          <w:lang w:val="en-GB" w:bidi="ar-IQ"/>
        </w:rPr>
      </w:pPr>
      <w:r>
        <w:rPr>
          <w:sz w:val="24"/>
          <w:szCs w:val="24"/>
          <w:lang w:val="en-GB" w:bidi="ar-IQ"/>
        </w:rPr>
        <w:t xml:space="preserve">- </w:t>
      </w:r>
      <w:r w:rsidR="005261B3" w:rsidRPr="00B710C3">
        <w:rPr>
          <w:rFonts w:hint="cs"/>
          <w:sz w:val="24"/>
          <w:szCs w:val="24"/>
          <w:rtl/>
          <w:lang w:val="en-GB" w:bidi="ar-IQ"/>
        </w:rPr>
        <w:t xml:space="preserve">ورشة عمل في </w:t>
      </w:r>
      <w:r w:rsidR="000D5D84">
        <w:rPr>
          <w:rFonts w:hint="cs"/>
          <w:sz w:val="24"/>
          <w:szCs w:val="24"/>
          <w:rtl/>
          <w:lang w:val="en-GB" w:bidi="ar-IQ"/>
        </w:rPr>
        <w:t>مركز الابحاث العلمية \كلية الطب \ جامعة دهوك - 11</w:t>
      </w:r>
      <w:r>
        <w:rPr>
          <w:rFonts w:hint="cs"/>
          <w:sz w:val="24"/>
          <w:szCs w:val="24"/>
          <w:rtl/>
          <w:lang w:val="en-GB" w:bidi="ar-IQ"/>
        </w:rPr>
        <w:t>-12</w:t>
      </w:r>
      <w:r w:rsidR="000D5D84">
        <w:rPr>
          <w:rFonts w:hint="cs"/>
          <w:sz w:val="24"/>
          <w:szCs w:val="24"/>
          <w:rtl/>
          <w:lang w:val="en-GB" w:bidi="ar-IQ"/>
        </w:rPr>
        <w:t>\6\2014</w:t>
      </w:r>
      <w:r w:rsidR="00FD30FB">
        <w:rPr>
          <w:rFonts w:hint="cs"/>
          <w:sz w:val="24"/>
          <w:szCs w:val="24"/>
          <w:rtl/>
          <w:lang w:val="en-GB" w:bidi="ar-IQ"/>
        </w:rPr>
        <w:t xml:space="preserve"> </w:t>
      </w:r>
      <w:r w:rsidR="00FD30FB" w:rsidRPr="00FD30FB">
        <w:rPr>
          <w:rFonts w:hint="cs"/>
          <w:sz w:val="24"/>
          <w:szCs w:val="24"/>
          <w:rtl/>
          <w:lang w:val="en-GB" w:bidi="ar-IQ"/>
        </w:rPr>
        <w:t xml:space="preserve">بعنوان </w:t>
      </w:r>
    </w:p>
    <w:p w:rsidR="00FD30FB" w:rsidRPr="00FD30FB" w:rsidRDefault="00FD30FB" w:rsidP="00FD30FB">
      <w:pPr>
        <w:bidi/>
        <w:spacing w:before="120" w:after="0" w:line="360" w:lineRule="exact"/>
        <w:ind w:left="720"/>
        <w:rPr>
          <w:sz w:val="24"/>
          <w:szCs w:val="24"/>
          <w:lang w:bidi="ar-IQ"/>
        </w:rPr>
      </w:pPr>
      <w:r w:rsidRPr="00FD30FB">
        <w:rPr>
          <w:sz w:val="24"/>
          <w:szCs w:val="24"/>
          <w:lang w:bidi="ar-IQ"/>
        </w:rPr>
        <w:t xml:space="preserve">Basic Molecular Techniques for the Junior Haematologist   </w:t>
      </w:r>
      <w:r>
        <w:rPr>
          <w:sz w:val="24"/>
          <w:szCs w:val="24"/>
          <w:lang w:bidi="ar-IQ"/>
        </w:rPr>
        <w:t xml:space="preserve">         </w:t>
      </w:r>
    </w:p>
    <w:p w:rsidR="005261B3" w:rsidRDefault="005261B3" w:rsidP="005261B3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6E3286" w:rsidRPr="006E3286" w:rsidRDefault="006E3286" w:rsidP="000676D4">
      <w:pPr>
        <w:tabs>
          <w:tab w:val="left" w:pos="3285"/>
        </w:tabs>
        <w:rPr>
          <w:rtl/>
          <w:lang w:bidi="ar-IQ"/>
        </w:rPr>
      </w:pPr>
    </w:p>
    <w:sectPr w:rsidR="006E3286" w:rsidRPr="006E3286" w:rsidSect="00E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1A" w:rsidRDefault="00AF071A" w:rsidP="009D4F52">
      <w:pPr>
        <w:spacing w:after="0" w:line="240" w:lineRule="auto"/>
      </w:pPr>
      <w:r>
        <w:separator/>
      </w:r>
    </w:p>
  </w:endnote>
  <w:endnote w:type="continuationSeparator" w:id="0">
    <w:p w:rsidR="00AF071A" w:rsidRDefault="00AF071A" w:rsidP="009D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1A" w:rsidRDefault="00AF071A" w:rsidP="009D4F52">
      <w:pPr>
        <w:spacing w:after="0" w:line="240" w:lineRule="auto"/>
      </w:pPr>
      <w:r>
        <w:separator/>
      </w:r>
    </w:p>
  </w:footnote>
  <w:footnote w:type="continuationSeparator" w:id="0">
    <w:p w:rsidR="00AF071A" w:rsidRDefault="00AF071A" w:rsidP="009D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38D"/>
    <w:multiLevelType w:val="hybridMultilevel"/>
    <w:tmpl w:val="971E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9CF"/>
    <w:multiLevelType w:val="hybridMultilevel"/>
    <w:tmpl w:val="110E9758"/>
    <w:lvl w:ilvl="0" w:tplc="115C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FD"/>
    <w:rsid w:val="00051597"/>
    <w:rsid w:val="000676D4"/>
    <w:rsid w:val="00071E42"/>
    <w:rsid w:val="000D5D84"/>
    <w:rsid w:val="0010154D"/>
    <w:rsid w:val="00137E59"/>
    <w:rsid w:val="00190788"/>
    <w:rsid w:val="00247ED7"/>
    <w:rsid w:val="002C6741"/>
    <w:rsid w:val="00310194"/>
    <w:rsid w:val="003A3C3E"/>
    <w:rsid w:val="003A5CAB"/>
    <w:rsid w:val="0040780F"/>
    <w:rsid w:val="00453D2F"/>
    <w:rsid w:val="004C5B41"/>
    <w:rsid w:val="005075C2"/>
    <w:rsid w:val="00510A56"/>
    <w:rsid w:val="005261B3"/>
    <w:rsid w:val="005370FD"/>
    <w:rsid w:val="005402CF"/>
    <w:rsid w:val="00607FD1"/>
    <w:rsid w:val="006137DE"/>
    <w:rsid w:val="006A0A99"/>
    <w:rsid w:val="006E3286"/>
    <w:rsid w:val="00853428"/>
    <w:rsid w:val="00857529"/>
    <w:rsid w:val="008C0870"/>
    <w:rsid w:val="00924D7A"/>
    <w:rsid w:val="009425A4"/>
    <w:rsid w:val="00971EC1"/>
    <w:rsid w:val="00983F2C"/>
    <w:rsid w:val="009D4F52"/>
    <w:rsid w:val="00A44BD9"/>
    <w:rsid w:val="00A97998"/>
    <w:rsid w:val="00AB6883"/>
    <w:rsid w:val="00AD7365"/>
    <w:rsid w:val="00AE6811"/>
    <w:rsid w:val="00AF071A"/>
    <w:rsid w:val="00B34679"/>
    <w:rsid w:val="00B63AAE"/>
    <w:rsid w:val="00B710C3"/>
    <w:rsid w:val="00B77836"/>
    <w:rsid w:val="00B94930"/>
    <w:rsid w:val="00BD47FA"/>
    <w:rsid w:val="00CB3DFE"/>
    <w:rsid w:val="00CD0441"/>
    <w:rsid w:val="00D24645"/>
    <w:rsid w:val="00D7520A"/>
    <w:rsid w:val="00D82ADE"/>
    <w:rsid w:val="00DD61E8"/>
    <w:rsid w:val="00E02D8C"/>
    <w:rsid w:val="00E8149F"/>
    <w:rsid w:val="00EB7769"/>
    <w:rsid w:val="00EF2ED6"/>
    <w:rsid w:val="00F435A1"/>
    <w:rsid w:val="00F54F4E"/>
    <w:rsid w:val="00F77688"/>
    <w:rsid w:val="00F9617E"/>
    <w:rsid w:val="00FD30FB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FD"/>
  </w:style>
  <w:style w:type="paragraph" w:styleId="Heading3">
    <w:name w:val="heading 3"/>
    <w:basedOn w:val="Normal"/>
    <w:next w:val="Normal"/>
    <w:link w:val="Heading3Char"/>
    <w:qFormat/>
    <w:rsid w:val="00853428"/>
    <w:pPr>
      <w:keepNext/>
      <w:spacing w:after="0" w:line="400" w:lineRule="exact"/>
      <w:jc w:val="center"/>
      <w:outlineLvl w:val="2"/>
    </w:pPr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70FD"/>
  </w:style>
  <w:style w:type="table" w:styleId="TableGrid">
    <w:name w:val="Table Grid"/>
    <w:basedOn w:val="TableNormal"/>
    <w:uiPriority w:val="59"/>
    <w:rsid w:val="0053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D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F52"/>
  </w:style>
  <w:style w:type="paragraph" w:styleId="BalloonText">
    <w:name w:val="Balloon Text"/>
    <w:basedOn w:val="Normal"/>
    <w:link w:val="BalloonTextChar"/>
    <w:uiPriority w:val="99"/>
    <w:semiHidden/>
    <w:unhideWhenUsed/>
    <w:rsid w:val="009D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53428"/>
    <w:rPr>
      <w:rFonts w:ascii="Times New Roman" w:eastAsia="Times New Roman" w:hAnsi="Times New Roman" w:cs="Times New Roman"/>
      <w:noProof/>
      <w:spacing w:val="-16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&amp;url=https://twitter.com/duhokuniversity&amp;psig=AFQjCNGiv59Ry3mlU3k6evKuAqmYcaPOhg&amp;ust=1460268457045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Dereen</dc:creator>
  <cp:lastModifiedBy>Dereen</cp:lastModifiedBy>
  <cp:revision>58</cp:revision>
  <dcterms:created xsi:type="dcterms:W3CDTF">2016-04-09T05:08:00Z</dcterms:created>
  <dcterms:modified xsi:type="dcterms:W3CDTF">2016-04-10T02:14:00Z</dcterms:modified>
</cp:coreProperties>
</file>