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1199" w:type="dxa"/>
        <w:tblInd w:w="-50" w:type="dxa"/>
        <w:tblBorders>
          <w:top w:val="double" w:sz="4" w:space="0" w:color="auto"/>
          <w:left w:val="double" w:sz="4" w:space="0" w:color="auto"/>
          <w:bottom w:val="double" w:sz="4" w:space="0" w:color="auto"/>
          <w:right w:val="double" w:sz="4" w:space="0" w:color="auto"/>
        </w:tblBorders>
        <w:tblLayout w:type="fixed"/>
        <w:tblLook w:val="04A0"/>
      </w:tblPr>
      <w:tblGrid>
        <w:gridCol w:w="11199"/>
      </w:tblGrid>
      <w:tr w:rsidR="00906864" w:rsidTr="00E75AFB">
        <w:trPr>
          <w:trHeight w:val="15698"/>
        </w:trPr>
        <w:tc>
          <w:tcPr>
            <w:tcW w:w="11199"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ayout w:type="fixed"/>
              <w:tblLook w:val="0000"/>
            </w:tblPr>
            <w:tblGrid>
              <w:gridCol w:w="3430"/>
              <w:gridCol w:w="2880"/>
              <w:gridCol w:w="3430"/>
            </w:tblGrid>
            <w:tr w:rsidR="00906864" w:rsidTr="00E75AFB">
              <w:trPr>
                <w:trHeight w:val="1440"/>
              </w:trPr>
              <w:tc>
                <w:tcPr>
                  <w:tcW w:w="3430" w:type="dxa"/>
                  <w:tcBorders>
                    <w:top w:val="nil"/>
                    <w:left w:val="nil"/>
                    <w:bottom w:val="nil"/>
                    <w:right w:val="nil"/>
                  </w:tcBorders>
                </w:tcPr>
                <w:p w:rsidR="00906864" w:rsidRPr="008D3A97" w:rsidRDefault="00906864" w:rsidP="00E75AFB">
                  <w:pPr>
                    <w:pStyle w:val="Heading3"/>
                    <w:bidi/>
                    <w:rPr>
                      <w:rFonts w:cs="Zanest _ Govar"/>
                      <w:sz w:val="32"/>
                      <w:szCs w:val="32"/>
                      <w:rtl/>
                      <w:lang w:bidi="ar-IQ"/>
                    </w:rPr>
                  </w:pPr>
                  <w:r w:rsidRPr="008D3A97">
                    <w:rPr>
                      <w:rFonts w:cs="Zanest _ Govar" w:hint="cs"/>
                      <w:sz w:val="32"/>
                      <w:szCs w:val="32"/>
                      <w:rtl/>
                      <w:lang w:bidi="ar-IQ"/>
                    </w:rPr>
                    <w:t>حكومةتا هةريَما كوردستانىَ - عيَراق</w:t>
                  </w:r>
                </w:p>
                <w:p w:rsidR="00906864" w:rsidRPr="00361789" w:rsidRDefault="00906864" w:rsidP="00E75AFB">
                  <w:pPr>
                    <w:pStyle w:val="Header"/>
                    <w:jc w:val="both"/>
                    <w:rPr>
                      <w:rFonts w:cs="Zanest _ Govar"/>
                      <w:sz w:val="26"/>
                      <w:szCs w:val="26"/>
                      <w:rtl/>
                      <w:lang w:bidi="ar-IQ"/>
                    </w:rPr>
                  </w:pPr>
                  <w:r w:rsidRPr="00361789">
                    <w:rPr>
                      <w:rFonts w:cs="Zanest _ Govar" w:hint="cs"/>
                      <w:sz w:val="28"/>
                      <w:szCs w:val="28"/>
                      <w:rtl/>
                      <w:lang w:bidi="ar-IQ"/>
                    </w:rPr>
                    <w:t>وةزارةتا خويَندنا بالاَ وتويَذينةوةيا زانستى</w:t>
                  </w:r>
                </w:p>
                <w:p w:rsidR="00906864" w:rsidRPr="00361789" w:rsidRDefault="00906864" w:rsidP="00E75AFB">
                  <w:pPr>
                    <w:pStyle w:val="Header"/>
                    <w:jc w:val="both"/>
                    <w:rPr>
                      <w:rFonts w:cs="Zanest _ Govar"/>
                      <w:sz w:val="28"/>
                      <w:szCs w:val="28"/>
                      <w:rtl/>
                      <w:lang w:bidi="ar-IQ"/>
                    </w:rPr>
                  </w:pPr>
                  <w:r w:rsidRPr="00361789">
                    <w:rPr>
                      <w:rFonts w:cs="Zanest _ Govar" w:hint="cs"/>
                      <w:sz w:val="28"/>
                      <w:szCs w:val="28"/>
                      <w:rtl/>
                      <w:lang w:bidi="ar-IQ"/>
                    </w:rPr>
                    <w:t>سةروكاتيا زانكوَيا دهوَك</w:t>
                  </w:r>
                </w:p>
                <w:p w:rsidR="00906864" w:rsidRPr="007D3DB5" w:rsidRDefault="00906864" w:rsidP="00E75AFB">
                  <w:pPr>
                    <w:pStyle w:val="Header"/>
                    <w:jc w:val="both"/>
                    <w:rPr>
                      <w:rFonts w:cs="K_hjmearok"/>
                      <w:rtl/>
                      <w:lang w:bidi="ar-IQ"/>
                    </w:rPr>
                  </w:pPr>
                  <w:r w:rsidRPr="00361789">
                    <w:rPr>
                      <w:rFonts w:cs="Zanest _ Govar" w:hint="cs"/>
                      <w:sz w:val="28"/>
                      <w:szCs w:val="28"/>
                      <w:rtl/>
                      <w:lang w:bidi="ar-IQ"/>
                    </w:rPr>
                    <w:t>ريَظةبةريا ثلان دانان و ديف ضوون و ئامار</w:t>
                  </w:r>
                </w:p>
              </w:tc>
              <w:tc>
                <w:tcPr>
                  <w:tcW w:w="2880" w:type="dxa"/>
                  <w:tcBorders>
                    <w:top w:val="nil"/>
                    <w:left w:val="nil"/>
                    <w:bottom w:val="nil"/>
                    <w:right w:val="nil"/>
                  </w:tcBorders>
                </w:tcPr>
                <w:p w:rsidR="00906864" w:rsidRDefault="00906864" w:rsidP="00E75AFB">
                  <w:pPr>
                    <w:rPr>
                      <w:rFonts w:cs="K_hjmearok"/>
                      <w:rtl/>
                      <w:lang w:bidi="ar-IQ"/>
                    </w:rPr>
                  </w:pPr>
                  <w:r>
                    <w:rPr>
                      <w:rFonts w:cs="K_hjmearok"/>
                      <w:noProof/>
                      <w:sz w:val="22"/>
                      <w:szCs w:val="22"/>
                      <w:rtl/>
                    </w:rPr>
                    <w:drawing>
                      <wp:anchor distT="0" distB="0" distL="114300" distR="114300" simplePos="0" relativeHeight="251660288" behindDoc="0" locked="0" layoutInCell="1" allowOverlap="1">
                        <wp:simplePos x="0" y="0"/>
                        <wp:positionH relativeFrom="column">
                          <wp:posOffset>374015</wp:posOffset>
                        </wp:positionH>
                        <wp:positionV relativeFrom="paragraph">
                          <wp:posOffset>33020</wp:posOffset>
                        </wp:positionV>
                        <wp:extent cx="740410" cy="890905"/>
                        <wp:effectExtent l="19050" t="0" r="2540" b="0"/>
                        <wp:wrapNone/>
                        <wp:docPr id="2" name="Picture 2"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_LOGO+"/>
                                <pic:cNvPicPr>
                                  <a:picLocks noChangeAspect="1" noChangeArrowheads="1"/>
                                </pic:cNvPicPr>
                              </pic:nvPicPr>
                              <pic:blipFill>
                                <a:blip r:embed="rId8" cstate="print"/>
                                <a:srcRect l="9648" t="3300" r="11172" b="1523"/>
                                <a:stretch>
                                  <a:fillRect/>
                                </a:stretch>
                              </pic:blipFill>
                              <pic:spPr bwMode="auto">
                                <a:xfrm>
                                  <a:off x="0" y="0"/>
                                  <a:ext cx="740410" cy="890905"/>
                                </a:xfrm>
                                <a:prstGeom prst="rect">
                                  <a:avLst/>
                                </a:prstGeom>
                                <a:noFill/>
                                <a:ln w="9525">
                                  <a:noFill/>
                                  <a:miter lim="800000"/>
                                  <a:headEnd/>
                                  <a:tailEnd/>
                                </a:ln>
                              </pic:spPr>
                            </pic:pic>
                          </a:graphicData>
                        </a:graphic>
                      </wp:anchor>
                    </w:drawing>
                  </w:r>
                </w:p>
                <w:p w:rsidR="00906864" w:rsidRDefault="00906864" w:rsidP="00E75AFB">
                  <w:pPr>
                    <w:rPr>
                      <w:rFonts w:cs="K_hjmearok"/>
                      <w:rtl/>
                      <w:lang w:bidi="ar-IQ"/>
                    </w:rPr>
                  </w:pPr>
                </w:p>
                <w:p w:rsidR="00906864" w:rsidRDefault="00906864" w:rsidP="00E75AFB">
                  <w:pPr>
                    <w:rPr>
                      <w:rFonts w:cs="K_hjmearok"/>
                      <w:rtl/>
                      <w:lang w:bidi="ar-IQ"/>
                    </w:rPr>
                  </w:pPr>
                </w:p>
                <w:p w:rsidR="00906864" w:rsidRPr="007D3DB5" w:rsidRDefault="00906864" w:rsidP="00E75AFB">
                  <w:pPr>
                    <w:pStyle w:val="Header"/>
                    <w:rPr>
                      <w:rFonts w:cs="K_hjmearok"/>
                      <w:rtl/>
                      <w:lang w:bidi="ar-IQ"/>
                    </w:rPr>
                  </w:pPr>
                </w:p>
              </w:tc>
              <w:tc>
                <w:tcPr>
                  <w:tcW w:w="3430" w:type="dxa"/>
                  <w:tcBorders>
                    <w:top w:val="nil"/>
                    <w:left w:val="nil"/>
                    <w:bottom w:val="nil"/>
                    <w:right w:val="nil"/>
                  </w:tcBorders>
                </w:tcPr>
                <w:p w:rsidR="00906864" w:rsidRPr="007D3DB5" w:rsidRDefault="00906864" w:rsidP="00E75AFB">
                  <w:pPr>
                    <w:pStyle w:val="Header"/>
                    <w:jc w:val="right"/>
                    <w:rPr>
                      <w:rFonts w:cs="K_hjmearok"/>
                      <w:sz w:val="30"/>
                      <w:szCs w:val="30"/>
                      <w:rtl/>
                      <w:lang w:bidi="ar-IQ"/>
                    </w:rPr>
                  </w:pPr>
                  <w:r w:rsidRPr="007D3DB5">
                    <w:rPr>
                      <w:rtl/>
                      <w:lang w:bidi="ar-IQ"/>
                    </w:rPr>
                    <w:t>حكومة اقليم كوردستان</w:t>
                  </w:r>
                  <w:r w:rsidRPr="007D3DB5">
                    <w:rPr>
                      <w:rFonts w:hint="cs"/>
                      <w:rtl/>
                      <w:lang w:bidi="ar-IQ"/>
                    </w:rPr>
                    <w:t xml:space="preserve"> - العراق</w:t>
                  </w:r>
                </w:p>
                <w:p w:rsidR="00906864" w:rsidRPr="007D3DB5" w:rsidRDefault="00906864" w:rsidP="00E75AFB">
                  <w:pPr>
                    <w:pStyle w:val="Header"/>
                    <w:jc w:val="right"/>
                    <w:rPr>
                      <w:rFonts w:cs="K_hjmearok"/>
                      <w:sz w:val="30"/>
                      <w:szCs w:val="30"/>
                      <w:rtl/>
                      <w:lang w:bidi="ar-IQ"/>
                    </w:rPr>
                  </w:pPr>
                  <w:r w:rsidRPr="007D3DB5">
                    <w:rPr>
                      <w:rFonts w:hint="cs"/>
                      <w:rtl/>
                      <w:lang w:bidi="ar-IQ"/>
                    </w:rPr>
                    <w:t>وزارة التعليم العالي والبحث العلمي</w:t>
                  </w:r>
                </w:p>
                <w:p w:rsidR="00906864" w:rsidRPr="007D3DB5" w:rsidRDefault="00906864" w:rsidP="00E75AFB">
                  <w:pPr>
                    <w:pStyle w:val="Header"/>
                    <w:jc w:val="right"/>
                    <w:rPr>
                      <w:rtl/>
                      <w:lang w:bidi="ar-IQ"/>
                    </w:rPr>
                  </w:pPr>
                  <w:r w:rsidRPr="007D3DB5">
                    <w:rPr>
                      <w:rFonts w:hint="cs"/>
                      <w:rtl/>
                      <w:lang w:bidi="ar-IQ"/>
                    </w:rPr>
                    <w:t>رئاسة جامعة دهوك</w:t>
                  </w:r>
                </w:p>
                <w:p w:rsidR="00906864" w:rsidRPr="007D3DB5" w:rsidRDefault="00906864" w:rsidP="00E75AFB">
                  <w:pPr>
                    <w:pStyle w:val="Header"/>
                    <w:jc w:val="right"/>
                    <w:rPr>
                      <w:rFonts w:cs="K_hjmearok"/>
                      <w:rtl/>
                      <w:lang w:bidi="ar-IQ"/>
                    </w:rPr>
                  </w:pPr>
                  <w:r w:rsidRPr="007D3DB5">
                    <w:rPr>
                      <w:rFonts w:hint="cs"/>
                      <w:rtl/>
                      <w:lang w:bidi="ar-IQ"/>
                    </w:rPr>
                    <w:t>مديرية التخطيط والمتابعة والإحصاء</w:t>
                  </w:r>
                </w:p>
              </w:tc>
            </w:tr>
            <w:tr w:rsidR="00906864" w:rsidTr="00E75AFB">
              <w:trPr>
                <w:trHeight w:val="802"/>
              </w:trPr>
              <w:tc>
                <w:tcPr>
                  <w:tcW w:w="9740" w:type="dxa"/>
                  <w:gridSpan w:val="3"/>
                  <w:tcBorders>
                    <w:top w:val="nil"/>
                    <w:bottom w:val="single" w:sz="4" w:space="0" w:color="auto"/>
                  </w:tcBorders>
                </w:tcPr>
                <w:p w:rsidR="00906864" w:rsidRPr="007D3DB5" w:rsidRDefault="00906864" w:rsidP="00E75AFB">
                  <w:pPr>
                    <w:pStyle w:val="Header"/>
                    <w:rPr>
                      <w:rFonts w:cs="K_hjmearok"/>
                      <w:sz w:val="2"/>
                      <w:szCs w:val="2"/>
                      <w:rtl/>
                      <w:lang w:bidi="ar-IQ"/>
                    </w:rPr>
                  </w:pPr>
                </w:p>
                <w:p w:rsidR="00906864" w:rsidRPr="007D3DB5" w:rsidRDefault="009D056B" w:rsidP="00E75AFB">
                  <w:pPr>
                    <w:pStyle w:val="Header"/>
                    <w:bidi w:val="0"/>
                    <w:jc w:val="center"/>
                    <w:rPr>
                      <w:rFonts w:cs="K_hjmearok"/>
                      <w:lang w:bidi="ar-IQ"/>
                    </w:rPr>
                  </w:pPr>
                  <w:r w:rsidRPr="009D056B">
                    <w:rPr>
                      <w:rFonts w:cs="K_hjmearok"/>
                      <w:noProof/>
                      <w:sz w:val="22"/>
                      <w:szCs w:val="22"/>
                    </w:rPr>
                    <w:drawing>
                      <wp:inline distT="0" distB="0" distL="0" distR="0">
                        <wp:extent cx="483226" cy="463639"/>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3191" cy="463605"/>
                                </a:xfrm>
                                <a:prstGeom prst="rect">
                                  <a:avLst/>
                                </a:prstGeom>
                                <a:noFill/>
                                <a:ln w="9525">
                                  <a:noFill/>
                                  <a:miter lim="800000"/>
                                  <a:headEnd/>
                                  <a:tailEnd/>
                                </a:ln>
                              </pic:spPr>
                            </pic:pic>
                          </a:graphicData>
                        </a:graphic>
                      </wp:inline>
                    </w:drawing>
                  </w:r>
                  <w:r w:rsidR="00906864" w:rsidRPr="007D3DB5">
                    <w:rPr>
                      <w:rFonts w:cs="K_hjmearok"/>
                      <w:sz w:val="22"/>
                      <w:szCs w:val="22"/>
                      <w:lang w:bidi="ar-IQ"/>
                    </w:rPr>
                    <w:t>Kurdistan Regional Government – Iraq</w:t>
                  </w:r>
                </w:p>
                <w:p w:rsidR="00906864" w:rsidRPr="007D3DB5" w:rsidRDefault="00906864" w:rsidP="00E75AFB">
                  <w:pPr>
                    <w:pStyle w:val="Header"/>
                    <w:bidi w:val="0"/>
                    <w:jc w:val="center"/>
                    <w:rPr>
                      <w:rFonts w:cs="K_hjmearok"/>
                      <w:lang w:bidi="ar-IQ"/>
                    </w:rPr>
                  </w:pPr>
                  <w:r w:rsidRPr="007D3DB5">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7D3DB5">
                        <w:rPr>
                          <w:rFonts w:cs="K_hjmearok"/>
                          <w:sz w:val="22"/>
                          <w:szCs w:val="22"/>
                          <w:lang w:bidi="ar-IQ"/>
                        </w:rPr>
                        <w:t>University</w:t>
                      </w:r>
                    </w:smartTag>
                    <w:r w:rsidRPr="007D3DB5">
                      <w:rPr>
                        <w:rFonts w:cs="K_hjmearok"/>
                        <w:sz w:val="22"/>
                        <w:szCs w:val="22"/>
                        <w:lang w:bidi="ar-IQ"/>
                      </w:rPr>
                      <w:t xml:space="preserve"> of </w:t>
                    </w:r>
                    <w:smartTag w:uri="urn:schemas-microsoft-com:office:smarttags" w:element="PlaceName">
                      <w:r w:rsidRPr="007D3DB5">
                        <w:rPr>
                          <w:rFonts w:cs="K_hjmearok"/>
                          <w:sz w:val="22"/>
                          <w:szCs w:val="22"/>
                          <w:lang w:bidi="ar-IQ"/>
                        </w:rPr>
                        <w:t>Duhok</w:t>
                      </w:r>
                    </w:smartTag>
                  </w:smartTag>
                </w:p>
                <w:p w:rsidR="00906864" w:rsidRPr="007D3DB5" w:rsidRDefault="00906864" w:rsidP="00E75AFB">
                  <w:pPr>
                    <w:pStyle w:val="Header"/>
                    <w:bidi w:val="0"/>
                    <w:jc w:val="center"/>
                    <w:rPr>
                      <w:rFonts w:cs="K_hjmearok"/>
                      <w:noProof/>
                    </w:rPr>
                  </w:pPr>
                  <w:r w:rsidRPr="007D3DB5">
                    <w:rPr>
                      <w:rFonts w:cs="K_hjmearok"/>
                      <w:b/>
                      <w:bCs/>
                      <w:noProof/>
                      <w:sz w:val="22"/>
                      <w:szCs w:val="22"/>
                    </w:rPr>
                    <w:t>Directorate of Planning , Follow-up &amp; Statistics</w:t>
                  </w:r>
                </w:p>
              </w:tc>
            </w:tr>
          </w:tbl>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rPr>
                <w:rtl/>
              </w:rPr>
            </w:pPr>
          </w:p>
          <w:tbl>
            <w:tblPr>
              <w:tblpPr w:leftFromText="180" w:rightFromText="180" w:vertAnchor="page" w:horzAnchor="margin" w:tblpXSpec="center" w:tblpY="462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4"/>
              <w:gridCol w:w="4497"/>
              <w:gridCol w:w="1863"/>
              <w:gridCol w:w="3229"/>
            </w:tblGrid>
            <w:tr w:rsidR="00906864" w:rsidRPr="007367EB" w:rsidTr="00E75AFB">
              <w:trPr>
                <w:trHeight w:val="378"/>
              </w:trPr>
              <w:tc>
                <w:tcPr>
                  <w:tcW w:w="9623" w:type="dxa"/>
                  <w:gridSpan w:val="4"/>
                  <w:shd w:val="clear" w:color="auto" w:fill="BFBFBF"/>
                </w:tcPr>
                <w:p w:rsidR="00906864" w:rsidRPr="00361789" w:rsidRDefault="00906864" w:rsidP="00E75AFB">
                  <w:pPr>
                    <w:bidi/>
                    <w:jc w:val="center"/>
                    <w:rPr>
                      <w:rFonts w:cs="Zanest _ Govar"/>
                      <w:sz w:val="32"/>
                      <w:szCs w:val="32"/>
                      <w:rtl/>
                    </w:rPr>
                  </w:pPr>
                  <w:r w:rsidRPr="00361789">
                    <w:rPr>
                      <w:rFonts w:cs="Zanest _ Govar" w:hint="cs"/>
                      <w:sz w:val="32"/>
                      <w:szCs w:val="32"/>
                      <w:rtl/>
                    </w:rPr>
                    <w:t xml:space="preserve">فورما ثيَزانينيَن ماموستاييَن زانكويىَ </w:t>
                  </w:r>
                  <w:r w:rsidRPr="00361789">
                    <w:rPr>
                      <w:rFonts w:cs="Zanest _ Govar"/>
                      <w:sz w:val="32"/>
                      <w:szCs w:val="32"/>
                    </w:rPr>
                    <w:t xml:space="preserve"> (  c.v ) </w:t>
                  </w:r>
                </w:p>
                <w:p w:rsidR="00906864" w:rsidRPr="00361789" w:rsidRDefault="00906864" w:rsidP="00E75AFB">
                  <w:pPr>
                    <w:bidi/>
                    <w:jc w:val="center"/>
                    <w:rPr>
                      <w:rFonts w:cs="Zanest _ Govar"/>
                      <w:sz w:val="32"/>
                      <w:szCs w:val="32"/>
                      <w:rtl/>
                      <w:lang w:bidi="ar-IQ"/>
                    </w:rPr>
                  </w:pPr>
                  <w:r w:rsidRPr="00361789">
                    <w:rPr>
                      <w:rFonts w:cs="Zanest _ Govar" w:hint="cs"/>
                      <w:sz w:val="28"/>
                      <w:szCs w:val="28"/>
                      <w:rtl/>
                    </w:rPr>
                    <w:t xml:space="preserve">(استمارة معلومات </w:t>
                  </w:r>
                  <w:r w:rsidRPr="00361789">
                    <w:rPr>
                      <w:rFonts w:ascii="Arabic Typesetting" w:hAnsi="Arabic Typesetting" w:cs="Arabic Typesetting"/>
                      <w:sz w:val="28"/>
                      <w:szCs w:val="28"/>
                      <w:rtl/>
                    </w:rPr>
                    <w:t>اساتذة</w:t>
                  </w:r>
                  <w:r w:rsidRPr="00361789">
                    <w:rPr>
                      <w:rFonts w:cs="Zanest _ Govar" w:hint="cs"/>
                      <w:sz w:val="28"/>
                      <w:szCs w:val="28"/>
                      <w:rtl/>
                    </w:rPr>
                    <w:t xml:space="preserve"> الجامعة) (</w:t>
                  </w:r>
                  <w:r w:rsidRPr="00361789">
                    <w:rPr>
                      <w:rFonts w:cs="Zanest _ Govar"/>
                      <w:sz w:val="28"/>
                      <w:szCs w:val="28"/>
                    </w:rPr>
                    <w:t>c.v</w:t>
                  </w:r>
                  <w:r w:rsidRPr="00361789">
                    <w:rPr>
                      <w:rFonts w:cs="Zanest _ Govar" w:hint="cs"/>
                      <w:sz w:val="28"/>
                      <w:szCs w:val="28"/>
                      <w:rtl/>
                      <w:lang w:bidi="ar-IQ"/>
                    </w:rPr>
                    <w:t>)</w:t>
                  </w:r>
                </w:p>
              </w:tc>
            </w:tr>
            <w:tr w:rsidR="00906864" w:rsidRPr="007367EB" w:rsidTr="00E75AFB">
              <w:trPr>
                <w:trHeight w:val="378"/>
              </w:trPr>
              <w:tc>
                <w:tcPr>
                  <w:tcW w:w="9623" w:type="dxa"/>
                  <w:gridSpan w:val="4"/>
                  <w:shd w:val="clear" w:color="auto" w:fill="BFBFBF"/>
                </w:tcPr>
                <w:p w:rsidR="00906864" w:rsidRPr="00361789" w:rsidRDefault="00906864" w:rsidP="00E75AFB">
                  <w:pPr>
                    <w:bidi/>
                    <w:jc w:val="center"/>
                    <w:rPr>
                      <w:rFonts w:cs="Zanest _ Govar"/>
                      <w:szCs w:val="28"/>
                      <w:rtl/>
                    </w:rPr>
                  </w:pPr>
                  <w:r w:rsidRPr="00361789">
                    <w:rPr>
                      <w:rFonts w:cs="Zanest _ Govar" w:hint="cs"/>
                      <w:szCs w:val="28"/>
                      <w:rtl/>
                    </w:rPr>
                    <w:t>ثيَزانيَن كةسايةتى</w:t>
                  </w:r>
                </w:p>
                <w:p w:rsidR="00906864" w:rsidRPr="00361789" w:rsidRDefault="00906864" w:rsidP="00E75AFB">
                  <w:pPr>
                    <w:bidi/>
                    <w:jc w:val="center"/>
                    <w:rPr>
                      <w:rFonts w:cs="Zanest _ Govar"/>
                      <w:sz w:val="32"/>
                      <w:szCs w:val="32"/>
                      <w:rtl/>
                    </w:rPr>
                  </w:pPr>
                  <w:r w:rsidRPr="00361789">
                    <w:rPr>
                      <w:rFonts w:cs="Zanest _ Govar" w:hint="cs"/>
                      <w:sz w:val="28"/>
                      <w:szCs w:val="28"/>
                      <w:rtl/>
                      <w:lang w:bidi="ar-IQ"/>
                    </w:rPr>
                    <w:t>(المعلومات الشخصية)</w:t>
                  </w:r>
                </w:p>
              </w:tc>
            </w:tr>
            <w:tr w:rsidR="00906864" w:rsidRPr="007367EB" w:rsidTr="00E75AFB">
              <w:trPr>
                <w:gridBefore w:val="1"/>
                <w:wBefore w:w="34" w:type="dxa"/>
                <w:trHeight w:val="392"/>
              </w:trPr>
              <w:tc>
                <w:tcPr>
                  <w:tcW w:w="4497" w:type="dxa"/>
                  <w:shd w:val="clear" w:color="auto" w:fill="FFFFFF"/>
                </w:tcPr>
                <w:p w:rsidR="00906864" w:rsidRPr="008E0513" w:rsidRDefault="00906864" w:rsidP="00E75AFB">
                  <w:pPr>
                    <w:bidi/>
                    <w:rPr>
                      <w:rFonts w:cs="Zanest _ Govar"/>
                      <w:sz w:val="32"/>
                      <w:szCs w:val="32"/>
                      <w:rtl/>
                    </w:rPr>
                  </w:pPr>
                  <w:r w:rsidRPr="008E0513">
                    <w:rPr>
                      <w:rFonts w:ascii="Cambria" w:hAnsi="Cambria" w:cs="Zanest _ Govar" w:hint="cs"/>
                      <w:szCs w:val="28"/>
                      <w:rtl/>
                    </w:rPr>
                    <w:t>ناظىَ ضارقولى</w:t>
                  </w:r>
                  <w:r w:rsidRPr="008E0513">
                    <w:rPr>
                      <w:rFonts w:cs="Zanest _ Govar" w:hint="cs"/>
                      <w:sz w:val="32"/>
                      <w:szCs w:val="32"/>
                      <w:rtl/>
                    </w:rPr>
                    <w:t xml:space="preserve"> </w:t>
                  </w:r>
                  <w:r w:rsidRPr="008E0513">
                    <w:rPr>
                      <w:rFonts w:cs="Zanest _ Govar" w:hint="cs"/>
                      <w:sz w:val="28"/>
                      <w:szCs w:val="28"/>
                      <w:rtl/>
                    </w:rPr>
                    <w:t>(الأسم الرباعي)</w:t>
                  </w:r>
                </w:p>
              </w:tc>
              <w:tc>
                <w:tcPr>
                  <w:tcW w:w="5092" w:type="dxa"/>
                  <w:gridSpan w:val="2"/>
                  <w:shd w:val="clear" w:color="auto" w:fill="FFFFFF"/>
                </w:tcPr>
                <w:p w:rsidR="00906864" w:rsidRPr="00D50ED2" w:rsidRDefault="00906864" w:rsidP="00E75AFB">
                  <w:pPr>
                    <w:bidi/>
                    <w:rPr>
                      <w:rFonts w:cs="Zanest _ Govar"/>
                      <w:sz w:val="20"/>
                      <w:szCs w:val="20"/>
                      <w:rtl/>
                    </w:rPr>
                  </w:pPr>
                  <w:r>
                    <w:rPr>
                      <w:rFonts w:cs="Zanest _ Govar" w:hint="cs"/>
                      <w:sz w:val="20"/>
                      <w:szCs w:val="20"/>
                      <w:rtl/>
                      <w:lang w:bidi="ar-IQ"/>
                    </w:rPr>
                    <w:t>اسعد عبدالواحد بدر</w:t>
                  </w:r>
                  <w:r w:rsidRPr="00D50ED2">
                    <w:rPr>
                      <w:rFonts w:cs="Zanest _ Govar" w:hint="cs"/>
                      <w:sz w:val="20"/>
                      <w:szCs w:val="20"/>
                      <w:rtl/>
                    </w:rPr>
                    <w:t xml:space="preserve"> </w:t>
                  </w:r>
                  <w:r>
                    <w:rPr>
                      <w:rFonts w:cs="Zanest _ Govar" w:hint="cs"/>
                      <w:sz w:val="20"/>
                      <w:szCs w:val="20"/>
                      <w:rtl/>
                    </w:rPr>
                    <w:t>ربا</w:t>
                  </w:r>
                  <w:r w:rsidRPr="00AC5782">
                    <w:rPr>
                      <w:rFonts w:ascii="Arabic Typesetting" w:hAnsi="Arabic Typesetting" w:cs="Arabic Typesetting"/>
                      <w:sz w:val="20"/>
                      <w:szCs w:val="20"/>
                      <w:rtl/>
                    </w:rPr>
                    <w:t>ط</w:t>
                  </w:r>
                </w:p>
              </w:tc>
            </w:tr>
            <w:tr w:rsidR="00906864" w:rsidRPr="007367EB" w:rsidTr="00E75AFB">
              <w:trPr>
                <w:gridBefore w:val="1"/>
                <w:wBefore w:w="34" w:type="dxa"/>
                <w:trHeight w:val="378"/>
              </w:trPr>
              <w:tc>
                <w:tcPr>
                  <w:tcW w:w="4497" w:type="dxa"/>
                  <w:shd w:val="clear" w:color="auto" w:fill="FFFFFF"/>
                </w:tcPr>
                <w:p w:rsidR="00906864" w:rsidRPr="008E0513" w:rsidRDefault="00906864" w:rsidP="00E75AFB">
                  <w:pPr>
                    <w:bidi/>
                    <w:rPr>
                      <w:rFonts w:cs="Zanest _ Govar"/>
                      <w:sz w:val="32"/>
                      <w:szCs w:val="32"/>
                      <w:rtl/>
                    </w:rPr>
                  </w:pPr>
                  <w:r w:rsidRPr="008E0513">
                    <w:rPr>
                      <w:rFonts w:ascii="Cambria" w:hAnsi="Cambria" w:cs="Zanest _ Govar" w:hint="cs"/>
                      <w:szCs w:val="28"/>
                      <w:rtl/>
                    </w:rPr>
                    <w:t xml:space="preserve">ميَذوو وجهىَ ذدايك بوونىَ : </w:t>
                  </w:r>
                  <w:r w:rsidRPr="008E0513">
                    <w:rPr>
                      <w:rFonts w:cs="Zanest _ Govar"/>
                      <w:szCs w:val="28"/>
                      <w:rtl/>
                    </w:rPr>
                    <w:t>(محل وتاريخ الولادة)</w:t>
                  </w:r>
                </w:p>
              </w:tc>
              <w:tc>
                <w:tcPr>
                  <w:tcW w:w="5092" w:type="dxa"/>
                  <w:gridSpan w:val="2"/>
                  <w:shd w:val="clear" w:color="auto" w:fill="FFFFFF"/>
                </w:tcPr>
                <w:p w:rsidR="00906864" w:rsidRPr="00D50ED2" w:rsidRDefault="00906864" w:rsidP="00E75AFB">
                  <w:pPr>
                    <w:bidi/>
                    <w:rPr>
                      <w:rFonts w:cs="Zanest _ Govar"/>
                      <w:sz w:val="20"/>
                      <w:szCs w:val="20"/>
                      <w:rtl/>
                    </w:rPr>
                  </w:pPr>
                  <w:r>
                    <w:rPr>
                      <w:rFonts w:cs="Zanest _ Govar"/>
                      <w:sz w:val="20"/>
                      <w:szCs w:val="20"/>
                    </w:rPr>
                    <w:t xml:space="preserve">    </w:t>
                  </w:r>
                  <w:r>
                    <w:rPr>
                      <w:rFonts w:cs="Zanest _ Govar" w:hint="cs"/>
                      <w:sz w:val="20"/>
                      <w:szCs w:val="20"/>
                      <w:rtl/>
                      <w:lang w:bidi="ar-IQ"/>
                    </w:rPr>
                    <w:t xml:space="preserve">بصرة \معقل </w:t>
                  </w:r>
                  <w:r w:rsidRPr="00D50ED2">
                    <w:rPr>
                      <w:rFonts w:cs="Zanest _ Govar" w:hint="cs"/>
                      <w:sz w:val="20"/>
                      <w:szCs w:val="20"/>
                      <w:rtl/>
                      <w:lang w:bidi="ar-IQ"/>
                    </w:rPr>
                    <w:t>\</w:t>
                  </w:r>
                  <w:r w:rsidRPr="00D50ED2">
                    <w:rPr>
                      <w:rFonts w:ascii="Cambria" w:hAnsi="Cambria" w:cs="Zanest _ Govar" w:hint="cs"/>
                      <w:sz w:val="20"/>
                      <w:szCs w:val="20"/>
                      <w:rtl/>
                    </w:rPr>
                    <w:t xml:space="preserve"> عيراق</w:t>
                  </w:r>
                  <w:r>
                    <w:rPr>
                      <w:rFonts w:ascii="Cambria" w:hAnsi="Cambria" w:cs="Zanest _ Govar" w:hint="cs"/>
                      <w:sz w:val="20"/>
                      <w:szCs w:val="20"/>
                      <w:rtl/>
                    </w:rPr>
                    <w:t xml:space="preserve"> </w:t>
                  </w:r>
                  <w:r w:rsidRPr="00D50ED2">
                    <w:rPr>
                      <w:rFonts w:cs="Zanest _ Govar" w:hint="cs"/>
                      <w:sz w:val="20"/>
                      <w:szCs w:val="20"/>
                      <w:rtl/>
                    </w:rPr>
                    <w:t>196</w:t>
                  </w:r>
                  <w:r>
                    <w:rPr>
                      <w:rFonts w:cs="Zanest _ Govar" w:hint="cs"/>
                      <w:sz w:val="20"/>
                      <w:szCs w:val="20"/>
                      <w:rtl/>
                    </w:rPr>
                    <w:t xml:space="preserve">0 </w:t>
                  </w:r>
                </w:p>
              </w:tc>
            </w:tr>
            <w:tr w:rsidR="00906864" w:rsidRPr="007367EB" w:rsidTr="00E75AFB">
              <w:trPr>
                <w:gridBefore w:val="1"/>
                <w:wBefore w:w="34" w:type="dxa"/>
                <w:trHeight w:val="392"/>
              </w:trPr>
              <w:tc>
                <w:tcPr>
                  <w:tcW w:w="4497" w:type="dxa"/>
                  <w:shd w:val="clear" w:color="auto" w:fill="FFFFFF"/>
                </w:tcPr>
                <w:p w:rsidR="00906864" w:rsidRPr="008E0513" w:rsidRDefault="00906864" w:rsidP="00E75AFB">
                  <w:pPr>
                    <w:bidi/>
                    <w:rPr>
                      <w:rFonts w:cs="Zanest _ Govar"/>
                      <w:sz w:val="28"/>
                      <w:szCs w:val="28"/>
                      <w:rtl/>
                    </w:rPr>
                  </w:pPr>
                  <w:r w:rsidRPr="008E0513">
                    <w:rPr>
                      <w:rFonts w:ascii="Cambria" w:hAnsi="Cambria" w:cs="Zanest _ Govar" w:hint="cs"/>
                      <w:szCs w:val="28"/>
                      <w:rtl/>
                      <w:lang w:bidi="ar-IQ"/>
                    </w:rPr>
                    <w:t>رةطةزنامة</w:t>
                  </w:r>
                  <w:r w:rsidRPr="008E0513">
                    <w:rPr>
                      <w:rFonts w:cs="Zanest _ Govar" w:hint="cs"/>
                      <w:sz w:val="32"/>
                      <w:szCs w:val="32"/>
                      <w:rtl/>
                    </w:rPr>
                    <w:t xml:space="preserve"> </w:t>
                  </w:r>
                  <w:r w:rsidRPr="008E0513">
                    <w:rPr>
                      <w:rFonts w:cs="Zanest _ Govar" w:hint="cs"/>
                      <w:sz w:val="28"/>
                      <w:szCs w:val="28"/>
                      <w:rtl/>
                    </w:rPr>
                    <w:t>(الجنسية)</w:t>
                  </w:r>
                </w:p>
              </w:tc>
              <w:tc>
                <w:tcPr>
                  <w:tcW w:w="5092" w:type="dxa"/>
                  <w:gridSpan w:val="2"/>
                  <w:shd w:val="clear" w:color="auto" w:fill="FFFFFF"/>
                </w:tcPr>
                <w:p w:rsidR="00906864" w:rsidRPr="00D50ED2" w:rsidRDefault="00906864" w:rsidP="00E75AFB">
                  <w:pPr>
                    <w:bidi/>
                    <w:rPr>
                      <w:rFonts w:cs="Zanest _ Govar"/>
                      <w:sz w:val="20"/>
                      <w:szCs w:val="20"/>
                      <w:rtl/>
                    </w:rPr>
                  </w:pPr>
                  <w:r w:rsidRPr="00D50ED2">
                    <w:rPr>
                      <w:rFonts w:ascii="Cambria" w:hAnsi="Cambria" w:cs="Zanest _ Govar" w:hint="cs"/>
                      <w:sz w:val="20"/>
                      <w:szCs w:val="20"/>
                      <w:rtl/>
                    </w:rPr>
                    <w:t>عيراقى</w:t>
                  </w:r>
                </w:p>
              </w:tc>
            </w:tr>
            <w:tr w:rsidR="00906864" w:rsidRPr="007367EB" w:rsidTr="00E75AFB">
              <w:trPr>
                <w:gridBefore w:val="1"/>
                <w:wBefore w:w="34" w:type="dxa"/>
                <w:trHeight w:val="392"/>
              </w:trPr>
              <w:tc>
                <w:tcPr>
                  <w:tcW w:w="4497" w:type="dxa"/>
                  <w:shd w:val="clear" w:color="auto" w:fill="FFFFFF"/>
                </w:tcPr>
                <w:p w:rsidR="00906864" w:rsidRPr="008E0513" w:rsidRDefault="00906864" w:rsidP="00E75AFB">
                  <w:pPr>
                    <w:bidi/>
                    <w:rPr>
                      <w:rFonts w:cs="Zanest _ Govar"/>
                      <w:sz w:val="32"/>
                      <w:szCs w:val="32"/>
                      <w:rtl/>
                    </w:rPr>
                  </w:pPr>
                  <w:r w:rsidRPr="008E0513">
                    <w:rPr>
                      <w:rFonts w:ascii="Cambria" w:hAnsi="Cambria" w:cs="Zanest _ Govar" w:hint="cs"/>
                      <w:szCs w:val="28"/>
                      <w:rtl/>
                      <w:lang w:bidi="ar-IQ"/>
                    </w:rPr>
                    <w:t xml:space="preserve">رةطةز </w:t>
                  </w:r>
                  <w:r w:rsidRPr="008E0513">
                    <w:rPr>
                      <w:rFonts w:cs="Zanest _ Govar"/>
                      <w:szCs w:val="28"/>
                      <w:rtl/>
                      <w:lang w:bidi="ar-IQ"/>
                    </w:rPr>
                    <w:t>(الجنس)</w:t>
                  </w:r>
                </w:p>
              </w:tc>
              <w:tc>
                <w:tcPr>
                  <w:tcW w:w="5092" w:type="dxa"/>
                  <w:gridSpan w:val="2"/>
                  <w:shd w:val="clear" w:color="auto" w:fill="FFFFFF"/>
                </w:tcPr>
                <w:p w:rsidR="00906864" w:rsidRPr="00D50ED2" w:rsidRDefault="00906864" w:rsidP="00E75AFB">
                  <w:pPr>
                    <w:bidi/>
                    <w:rPr>
                      <w:rFonts w:cs="Zanest _ Govar"/>
                      <w:sz w:val="20"/>
                      <w:szCs w:val="20"/>
                      <w:rtl/>
                    </w:rPr>
                  </w:pPr>
                  <w:r>
                    <w:rPr>
                      <w:rFonts w:cs="Zanest _ Govar" w:hint="cs"/>
                      <w:sz w:val="20"/>
                      <w:szCs w:val="20"/>
                      <w:rtl/>
                    </w:rPr>
                    <w:t>نيَر</w:t>
                  </w:r>
                </w:p>
              </w:tc>
            </w:tr>
            <w:tr w:rsidR="00906864" w:rsidRPr="007367EB" w:rsidTr="00E75AFB">
              <w:trPr>
                <w:gridBefore w:val="1"/>
                <w:wBefore w:w="34" w:type="dxa"/>
                <w:trHeight w:val="378"/>
              </w:trPr>
              <w:tc>
                <w:tcPr>
                  <w:tcW w:w="4497" w:type="dxa"/>
                  <w:shd w:val="clear" w:color="auto" w:fill="FFFFFF"/>
                </w:tcPr>
                <w:p w:rsidR="00906864" w:rsidRPr="008E0513" w:rsidRDefault="00906864" w:rsidP="00E75AFB">
                  <w:pPr>
                    <w:bidi/>
                    <w:rPr>
                      <w:rFonts w:cs="Zanest _ Govar"/>
                      <w:sz w:val="32"/>
                      <w:szCs w:val="32"/>
                      <w:rtl/>
                    </w:rPr>
                  </w:pPr>
                  <w:r w:rsidRPr="008E0513">
                    <w:rPr>
                      <w:rFonts w:ascii="Cambria" w:hAnsi="Cambria" w:cs="Zanest _ Govar" w:hint="cs"/>
                      <w:szCs w:val="28"/>
                      <w:rtl/>
                    </w:rPr>
                    <w:t xml:space="preserve">بارىَ </w:t>
                  </w:r>
                  <w:r w:rsidRPr="008E0513">
                    <w:rPr>
                      <w:rFonts w:ascii="Cambria" w:hAnsi="Cambria" w:cs="Zanest _ Govar" w:hint="cs"/>
                      <w:szCs w:val="28"/>
                      <w:rtl/>
                      <w:lang w:bidi="ar-IQ"/>
                    </w:rPr>
                    <w:t>كةسايةتى:</w:t>
                  </w:r>
                  <w:r w:rsidRPr="008E0513">
                    <w:rPr>
                      <w:rFonts w:cs="Zanest _ Govar" w:hint="cs"/>
                      <w:sz w:val="32"/>
                      <w:szCs w:val="32"/>
                      <w:rtl/>
                    </w:rPr>
                    <w:t xml:space="preserve"> </w:t>
                  </w:r>
                  <w:r w:rsidRPr="008E0513">
                    <w:rPr>
                      <w:rFonts w:cs="Zanest _ Govar" w:hint="cs"/>
                      <w:sz w:val="28"/>
                      <w:szCs w:val="28"/>
                      <w:rtl/>
                    </w:rPr>
                    <w:t>(الحالة الزوجية)</w:t>
                  </w:r>
                </w:p>
              </w:tc>
              <w:tc>
                <w:tcPr>
                  <w:tcW w:w="5092" w:type="dxa"/>
                  <w:gridSpan w:val="2"/>
                  <w:shd w:val="clear" w:color="auto" w:fill="FFFFFF"/>
                </w:tcPr>
                <w:p w:rsidR="00906864" w:rsidRPr="00D50ED2" w:rsidRDefault="00906864" w:rsidP="00E75AFB">
                  <w:pPr>
                    <w:bidi/>
                    <w:rPr>
                      <w:rFonts w:cs="Zanest _ Govar"/>
                      <w:sz w:val="20"/>
                      <w:szCs w:val="20"/>
                      <w:rtl/>
                    </w:rPr>
                  </w:pPr>
                  <w:r w:rsidRPr="00D50ED2">
                    <w:rPr>
                      <w:rFonts w:cs="Zanest _ Govar" w:hint="cs"/>
                      <w:sz w:val="20"/>
                      <w:szCs w:val="20"/>
                      <w:rtl/>
                    </w:rPr>
                    <w:t>خيَزاندار</w:t>
                  </w:r>
                </w:p>
              </w:tc>
            </w:tr>
            <w:tr w:rsidR="00906864" w:rsidRPr="007367EB" w:rsidTr="00E75AFB">
              <w:trPr>
                <w:gridBefore w:val="1"/>
                <w:wBefore w:w="34" w:type="dxa"/>
                <w:trHeight w:val="392"/>
              </w:trPr>
              <w:tc>
                <w:tcPr>
                  <w:tcW w:w="4497" w:type="dxa"/>
                  <w:shd w:val="clear" w:color="auto" w:fill="FFFFFF"/>
                </w:tcPr>
                <w:p w:rsidR="00906864" w:rsidRPr="008E0513" w:rsidRDefault="00906864" w:rsidP="00E75AFB">
                  <w:pPr>
                    <w:bidi/>
                    <w:rPr>
                      <w:rFonts w:cs="Zanest _ Govar"/>
                      <w:sz w:val="32"/>
                      <w:szCs w:val="32"/>
                      <w:rtl/>
                    </w:rPr>
                  </w:pPr>
                  <w:r w:rsidRPr="008E0513">
                    <w:rPr>
                      <w:rFonts w:ascii="Cambria" w:hAnsi="Cambria" w:cs="Zanest _ Govar" w:hint="cs"/>
                      <w:szCs w:val="28"/>
                      <w:rtl/>
                    </w:rPr>
                    <w:t>خوجه يا  نوكة</w:t>
                  </w:r>
                  <w:r w:rsidRPr="008E0513">
                    <w:rPr>
                      <w:rFonts w:cs="Zanest _ Govar" w:hint="cs"/>
                      <w:sz w:val="32"/>
                      <w:szCs w:val="32"/>
                      <w:rtl/>
                    </w:rPr>
                    <w:t xml:space="preserve"> </w:t>
                  </w:r>
                  <w:r w:rsidRPr="008E0513">
                    <w:rPr>
                      <w:rFonts w:cs="Zanest _ Govar" w:hint="cs"/>
                      <w:sz w:val="28"/>
                      <w:szCs w:val="28"/>
                      <w:rtl/>
                    </w:rPr>
                    <w:t>(عنوان السكن الحالي)</w:t>
                  </w:r>
                </w:p>
              </w:tc>
              <w:tc>
                <w:tcPr>
                  <w:tcW w:w="5092" w:type="dxa"/>
                  <w:gridSpan w:val="2"/>
                  <w:shd w:val="clear" w:color="auto" w:fill="FFFFFF"/>
                </w:tcPr>
                <w:p w:rsidR="00906864" w:rsidRPr="00D50ED2" w:rsidRDefault="00906864" w:rsidP="00E75AFB">
                  <w:pPr>
                    <w:bidi/>
                    <w:rPr>
                      <w:rFonts w:cs="Zanest _ Govar"/>
                      <w:sz w:val="20"/>
                      <w:szCs w:val="20"/>
                      <w:rtl/>
                    </w:rPr>
                  </w:pPr>
                  <w:r w:rsidRPr="00D50ED2">
                    <w:rPr>
                      <w:rFonts w:cs="Zanest _ Govar" w:hint="cs"/>
                      <w:sz w:val="20"/>
                      <w:szCs w:val="20"/>
                      <w:rtl/>
                    </w:rPr>
                    <w:t>دهوك\ طوندىَ زانكو</w:t>
                  </w:r>
                </w:p>
              </w:tc>
            </w:tr>
            <w:tr w:rsidR="00906864" w:rsidRPr="007367EB" w:rsidTr="00E75AFB">
              <w:trPr>
                <w:gridBefore w:val="1"/>
                <w:wBefore w:w="34" w:type="dxa"/>
                <w:trHeight w:val="378"/>
              </w:trPr>
              <w:tc>
                <w:tcPr>
                  <w:tcW w:w="4497" w:type="dxa"/>
                  <w:shd w:val="clear" w:color="auto" w:fill="FFFFFF"/>
                </w:tcPr>
                <w:p w:rsidR="00906864" w:rsidRPr="008E0513" w:rsidRDefault="00906864" w:rsidP="00E75AFB">
                  <w:pPr>
                    <w:bidi/>
                    <w:rPr>
                      <w:rFonts w:cs="Zanest _ Govar"/>
                      <w:sz w:val="32"/>
                      <w:szCs w:val="32"/>
                      <w:rtl/>
                    </w:rPr>
                  </w:pPr>
                  <w:r w:rsidRPr="008E0513">
                    <w:rPr>
                      <w:rFonts w:ascii="Cambria" w:hAnsi="Cambria" w:cs="Zanest _ Govar" w:hint="cs"/>
                      <w:szCs w:val="28"/>
                      <w:rtl/>
                    </w:rPr>
                    <w:t>ثوستىَ ئةلكترونى</w:t>
                  </w:r>
                  <w:r w:rsidRPr="008E0513">
                    <w:rPr>
                      <w:rFonts w:cs="Zanest _ Govar" w:hint="cs"/>
                      <w:sz w:val="32"/>
                      <w:szCs w:val="32"/>
                      <w:rtl/>
                    </w:rPr>
                    <w:t xml:space="preserve"> </w:t>
                  </w:r>
                  <w:r w:rsidRPr="008E0513">
                    <w:rPr>
                      <w:rFonts w:cs="Zanest _ Govar" w:hint="cs"/>
                      <w:sz w:val="28"/>
                      <w:szCs w:val="28"/>
                      <w:rtl/>
                    </w:rPr>
                    <w:t>(البريد الالكتروني)</w:t>
                  </w:r>
                </w:p>
              </w:tc>
              <w:tc>
                <w:tcPr>
                  <w:tcW w:w="5092" w:type="dxa"/>
                  <w:gridSpan w:val="2"/>
                  <w:shd w:val="clear" w:color="auto" w:fill="FFFFFF"/>
                </w:tcPr>
                <w:p w:rsidR="00906864" w:rsidRPr="00D50ED2" w:rsidRDefault="00906864" w:rsidP="00E75AFB">
                  <w:pPr>
                    <w:rPr>
                      <w:rFonts w:cs="Zanest _ Govar"/>
                      <w:sz w:val="20"/>
                      <w:szCs w:val="20"/>
                      <w:lang w:bidi="ar-IQ"/>
                    </w:rPr>
                  </w:pPr>
                  <w:r>
                    <w:rPr>
                      <w:rFonts w:cs="Zanest _ Govar"/>
                      <w:sz w:val="20"/>
                      <w:szCs w:val="20"/>
                      <w:lang w:bidi="ar-IQ"/>
                    </w:rPr>
                    <w:t xml:space="preserve">                                                 Alasady.asaad</w:t>
                  </w:r>
                  <w:r w:rsidRPr="00D50ED2">
                    <w:rPr>
                      <w:rFonts w:cs="Zanest _ Govar"/>
                      <w:sz w:val="20"/>
                      <w:szCs w:val="20"/>
                      <w:lang w:bidi="ar-IQ"/>
                    </w:rPr>
                    <w:t>@yahoo.com</w:t>
                  </w:r>
                </w:p>
              </w:tc>
            </w:tr>
            <w:tr w:rsidR="00906864" w:rsidRPr="007367EB" w:rsidTr="00E75AFB">
              <w:trPr>
                <w:gridBefore w:val="1"/>
                <w:wBefore w:w="34" w:type="dxa"/>
                <w:trHeight w:val="392"/>
              </w:trPr>
              <w:tc>
                <w:tcPr>
                  <w:tcW w:w="4497" w:type="dxa"/>
                  <w:shd w:val="clear" w:color="auto" w:fill="FFFFFF"/>
                </w:tcPr>
                <w:p w:rsidR="00906864" w:rsidRPr="008E0513" w:rsidRDefault="00906864" w:rsidP="00E75AFB">
                  <w:pPr>
                    <w:bidi/>
                    <w:rPr>
                      <w:rFonts w:ascii="Cambria" w:hAnsi="Cambria" w:cs="Zanest _ Govar"/>
                      <w:szCs w:val="28"/>
                      <w:rtl/>
                      <w:lang w:bidi="ar-IQ"/>
                    </w:rPr>
                  </w:pPr>
                  <w:r w:rsidRPr="008E0513">
                    <w:rPr>
                      <w:rFonts w:ascii="Cambria" w:hAnsi="Cambria" w:cs="Zanest _ Govar" w:hint="cs"/>
                      <w:szCs w:val="28"/>
                      <w:rtl/>
                      <w:lang w:bidi="ar-IQ"/>
                    </w:rPr>
                    <w:t xml:space="preserve">ذمارا </w:t>
                  </w:r>
                  <w:r w:rsidRPr="008E0513">
                    <w:rPr>
                      <w:rFonts w:ascii="Cambria" w:hAnsi="Cambria" w:cs="Zanest _ Govar" w:hint="cs"/>
                      <w:szCs w:val="28"/>
                      <w:rtl/>
                    </w:rPr>
                    <w:t>موبايل</w:t>
                  </w:r>
                  <w:r w:rsidRPr="008E0513">
                    <w:rPr>
                      <w:rFonts w:ascii="Cambria" w:hAnsi="Cambria" w:cs="Zanest _ Govar" w:hint="cs"/>
                      <w:szCs w:val="28"/>
                      <w:rtl/>
                      <w:lang w:bidi="ar-IQ"/>
                    </w:rPr>
                    <w:t xml:space="preserve"> </w:t>
                  </w:r>
                  <w:r w:rsidRPr="008E0513">
                    <w:rPr>
                      <w:rFonts w:cs="Zanest _ Govar"/>
                      <w:szCs w:val="28"/>
                      <w:rtl/>
                      <w:lang w:bidi="ar-IQ"/>
                    </w:rPr>
                    <w:t>(رقم الهاتف)</w:t>
                  </w:r>
                </w:p>
              </w:tc>
              <w:tc>
                <w:tcPr>
                  <w:tcW w:w="5092" w:type="dxa"/>
                  <w:gridSpan w:val="2"/>
                  <w:shd w:val="clear" w:color="auto" w:fill="FFFFFF"/>
                </w:tcPr>
                <w:p w:rsidR="00906864" w:rsidRPr="00D50ED2" w:rsidRDefault="00906864" w:rsidP="00E75AFB">
                  <w:pPr>
                    <w:bidi/>
                    <w:rPr>
                      <w:rFonts w:cs="Zanest _ Govar"/>
                      <w:sz w:val="20"/>
                      <w:szCs w:val="20"/>
                      <w:rtl/>
                    </w:rPr>
                  </w:pPr>
                  <w:r w:rsidRPr="00D50ED2">
                    <w:rPr>
                      <w:rFonts w:cs="Zanest _ Govar"/>
                      <w:sz w:val="20"/>
                      <w:szCs w:val="20"/>
                    </w:rPr>
                    <w:t>07504</w:t>
                  </w:r>
                  <w:r>
                    <w:rPr>
                      <w:rFonts w:cs="Zanest _ Govar"/>
                      <w:sz w:val="20"/>
                      <w:szCs w:val="20"/>
                    </w:rPr>
                    <w:t>711189</w:t>
                  </w:r>
                </w:p>
              </w:tc>
            </w:tr>
            <w:tr w:rsidR="00906864" w:rsidRPr="007367EB" w:rsidTr="00E75AFB">
              <w:trPr>
                <w:gridBefore w:val="1"/>
                <w:wBefore w:w="34" w:type="dxa"/>
                <w:trHeight w:val="378"/>
              </w:trPr>
              <w:tc>
                <w:tcPr>
                  <w:tcW w:w="4497" w:type="dxa"/>
                  <w:shd w:val="clear" w:color="auto" w:fill="FFFFFF"/>
                </w:tcPr>
                <w:p w:rsidR="00906864" w:rsidRPr="008E0513" w:rsidRDefault="00906864" w:rsidP="00E75AFB">
                  <w:pPr>
                    <w:bidi/>
                    <w:rPr>
                      <w:rFonts w:ascii="Cambria" w:hAnsi="Cambria" w:cs="Zanest _ Govar"/>
                      <w:szCs w:val="28"/>
                      <w:rtl/>
                      <w:lang w:bidi="ar-IQ"/>
                    </w:rPr>
                  </w:pPr>
                  <w:r w:rsidRPr="008E0513">
                    <w:rPr>
                      <w:rFonts w:ascii="Cambria" w:hAnsi="Cambria" w:cs="Zanest _ Govar" w:hint="cs"/>
                      <w:szCs w:val="28"/>
                      <w:rtl/>
                    </w:rPr>
                    <w:t xml:space="preserve">ذمارا ناسناما بارىَ كةسايةتى </w:t>
                  </w:r>
                  <w:r w:rsidRPr="008E0513">
                    <w:rPr>
                      <w:rFonts w:cs="Zanest _ Govar"/>
                      <w:szCs w:val="28"/>
                      <w:rtl/>
                    </w:rPr>
                    <w:t>(رقم هوية الاحوال المدنية)</w:t>
                  </w:r>
                </w:p>
              </w:tc>
              <w:tc>
                <w:tcPr>
                  <w:tcW w:w="5092" w:type="dxa"/>
                  <w:gridSpan w:val="2"/>
                  <w:shd w:val="clear" w:color="auto" w:fill="FFFFFF"/>
                </w:tcPr>
                <w:p w:rsidR="00906864" w:rsidRPr="00D50ED2" w:rsidRDefault="00906864" w:rsidP="00E75AFB">
                  <w:pPr>
                    <w:bidi/>
                    <w:rPr>
                      <w:rFonts w:cs="Zanest _ Govar"/>
                      <w:sz w:val="20"/>
                      <w:szCs w:val="20"/>
                      <w:rtl/>
                    </w:rPr>
                  </w:pPr>
                  <w:r>
                    <w:rPr>
                      <w:rFonts w:cs="Zanest _ Govar"/>
                      <w:sz w:val="20"/>
                      <w:szCs w:val="20"/>
                    </w:rPr>
                    <w:t>166651</w:t>
                  </w:r>
                </w:p>
              </w:tc>
            </w:tr>
            <w:tr w:rsidR="00906864" w:rsidRPr="007367EB" w:rsidTr="00E75AFB">
              <w:trPr>
                <w:gridBefore w:val="1"/>
                <w:wBefore w:w="34" w:type="dxa"/>
                <w:trHeight w:val="392"/>
              </w:trPr>
              <w:tc>
                <w:tcPr>
                  <w:tcW w:w="4497" w:type="dxa"/>
                  <w:shd w:val="clear" w:color="auto" w:fill="FFFFFF"/>
                </w:tcPr>
                <w:p w:rsidR="00906864" w:rsidRPr="008E0513" w:rsidRDefault="00906864" w:rsidP="00E75AFB">
                  <w:pPr>
                    <w:bidi/>
                    <w:rPr>
                      <w:rFonts w:cs="Zanest _ Govar"/>
                      <w:sz w:val="32"/>
                      <w:szCs w:val="32"/>
                      <w:rtl/>
                    </w:rPr>
                  </w:pPr>
                  <w:r w:rsidRPr="008E0513">
                    <w:rPr>
                      <w:rFonts w:ascii="Cambria" w:hAnsi="Cambria" w:cs="Zanest _ Govar" w:hint="cs"/>
                      <w:szCs w:val="28"/>
                      <w:rtl/>
                    </w:rPr>
                    <w:t>ذمارا رةطةزناما عيراقى</w:t>
                  </w:r>
                  <w:r w:rsidRPr="008E0513">
                    <w:rPr>
                      <w:rFonts w:cs="Zanest _ Govar" w:hint="cs"/>
                      <w:sz w:val="32"/>
                      <w:szCs w:val="32"/>
                      <w:rtl/>
                    </w:rPr>
                    <w:t xml:space="preserve"> </w:t>
                  </w:r>
                  <w:r w:rsidRPr="008E0513">
                    <w:rPr>
                      <w:rFonts w:cs="Zanest _ Govar" w:hint="cs"/>
                      <w:sz w:val="28"/>
                      <w:szCs w:val="28"/>
                      <w:rtl/>
                    </w:rPr>
                    <w:t>(رقم الجنسية العراقية)</w:t>
                  </w:r>
                </w:p>
              </w:tc>
              <w:tc>
                <w:tcPr>
                  <w:tcW w:w="5092" w:type="dxa"/>
                  <w:gridSpan w:val="2"/>
                  <w:shd w:val="clear" w:color="auto" w:fill="FFFFFF"/>
                </w:tcPr>
                <w:p w:rsidR="00906864" w:rsidRPr="00D50ED2" w:rsidRDefault="00906864" w:rsidP="00E75AFB">
                  <w:pPr>
                    <w:bidi/>
                    <w:rPr>
                      <w:rFonts w:cs="Zanest _ Govar"/>
                      <w:sz w:val="20"/>
                      <w:szCs w:val="20"/>
                      <w:rtl/>
                      <w:lang w:bidi="ar-IQ"/>
                    </w:rPr>
                  </w:pPr>
                  <w:r>
                    <w:rPr>
                      <w:rFonts w:cs="Zanest _ Govar"/>
                      <w:sz w:val="20"/>
                      <w:szCs w:val="20"/>
                    </w:rPr>
                    <w:t>832120</w:t>
                  </w:r>
                  <w:r>
                    <w:rPr>
                      <w:rFonts w:cs="Zanest _ Govar" w:hint="cs"/>
                      <w:sz w:val="20"/>
                      <w:szCs w:val="20"/>
                      <w:rtl/>
                      <w:lang w:bidi="ar-IQ"/>
                    </w:rPr>
                    <w:t>\ب</w:t>
                  </w:r>
                </w:p>
              </w:tc>
            </w:tr>
            <w:tr w:rsidR="00906864" w:rsidRPr="007367EB" w:rsidTr="00E75AFB">
              <w:trPr>
                <w:gridBefore w:val="1"/>
                <w:wBefore w:w="34" w:type="dxa"/>
                <w:trHeight w:val="392"/>
              </w:trPr>
              <w:tc>
                <w:tcPr>
                  <w:tcW w:w="4497" w:type="dxa"/>
                  <w:shd w:val="clear" w:color="auto" w:fill="FFFFFF"/>
                </w:tcPr>
                <w:p w:rsidR="00906864" w:rsidRPr="008E0513" w:rsidRDefault="00906864" w:rsidP="00E75AFB">
                  <w:pPr>
                    <w:bidi/>
                    <w:rPr>
                      <w:rFonts w:cs="Zanest _ Govar"/>
                      <w:sz w:val="32"/>
                      <w:szCs w:val="32"/>
                      <w:rtl/>
                    </w:rPr>
                  </w:pPr>
                  <w:r w:rsidRPr="008E0513">
                    <w:rPr>
                      <w:rFonts w:ascii="Cambria" w:hAnsi="Cambria" w:cs="Zanest _ Govar" w:hint="cs"/>
                      <w:szCs w:val="28"/>
                      <w:rtl/>
                    </w:rPr>
                    <w:t>ذمارا ناسناما ماموستايان</w:t>
                  </w:r>
                  <w:r w:rsidRPr="008E0513">
                    <w:rPr>
                      <w:rFonts w:cs="Zanest _ Govar" w:hint="cs"/>
                      <w:sz w:val="32"/>
                      <w:szCs w:val="32"/>
                      <w:rtl/>
                    </w:rPr>
                    <w:t xml:space="preserve"> </w:t>
                  </w:r>
                  <w:r w:rsidRPr="008E0513">
                    <w:rPr>
                      <w:rFonts w:cs="Zanest _ Govar" w:hint="cs"/>
                      <w:sz w:val="28"/>
                      <w:szCs w:val="28"/>
                      <w:rtl/>
                    </w:rPr>
                    <w:t>(رقم هوية الجامعة)</w:t>
                  </w:r>
                </w:p>
              </w:tc>
              <w:tc>
                <w:tcPr>
                  <w:tcW w:w="5092" w:type="dxa"/>
                  <w:gridSpan w:val="2"/>
                  <w:shd w:val="clear" w:color="auto" w:fill="FFFFFF"/>
                </w:tcPr>
                <w:p w:rsidR="00906864" w:rsidRPr="00D50ED2" w:rsidRDefault="00906864" w:rsidP="00E75AFB">
                  <w:pPr>
                    <w:bidi/>
                    <w:rPr>
                      <w:rFonts w:cs="Zanest _ Govar"/>
                      <w:sz w:val="20"/>
                      <w:szCs w:val="20"/>
                    </w:rPr>
                  </w:pPr>
                  <w:r w:rsidRPr="00D50ED2">
                    <w:rPr>
                      <w:rFonts w:cs="Zanest _ Govar"/>
                      <w:sz w:val="20"/>
                      <w:szCs w:val="20"/>
                    </w:rPr>
                    <w:t>T0</w:t>
                  </w:r>
                  <w:r>
                    <w:rPr>
                      <w:rFonts w:cs="Zanest _ Govar"/>
                      <w:sz w:val="20"/>
                      <w:szCs w:val="20"/>
                    </w:rPr>
                    <w:t>029</w:t>
                  </w:r>
                </w:p>
              </w:tc>
            </w:tr>
            <w:tr w:rsidR="00906864" w:rsidRPr="007367EB" w:rsidTr="00E75AFB">
              <w:trPr>
                <w:gridBefore w:val="1"/>
                <w:wBefore w:w="34" w:type="dxa"/>
                <w:trHeight w:val="378"/>
              </w:trPr>
              <w:tc>
                <w:tcPr>
                  <w:tcW w:w="6360" w:type="dxa"/>
                  <w:gridSpan w:val="2"/>
                  <w:shd w:val="clear" w:color="auto" w:fill="BFBFBF"/>
                </w:tcPr>
                <w:p w:rsidR="00906864" w:rsidRPr="00392C07" w:rsidRDefault="00906864" w:rsidP="00E75AFB">
                  <w:pPr>
                    <w:bidi/>
                    <w:jc w:val="center"/>
                    <w:rPr>
                      <w:rFonts w:ascii="Cambria" w:hAnsi="Cambria" w:cs="Zanest _ Govar"/>
                      <w:szCs w:val="28"/>
                      <w:rtl/>
                    </w:rPr>
                  </w:pPr>
                  <w:r w:rsidRPr="00392C07">
                    <w:rPr>
                      <w:rFonts w:ascii="Cambria" w:hAnsi="Cambria" w:cs="Zanest _ Govar" w:hint="cs"/>
                      <w:szCs w:val="28"/>
                      <w:rtl/>
                    </w:rPr>
                    <w:t>ناظ وثيَزانين لدويف ثاسثورتى</w:t>
                  </w:r>
                </w:p>
                <w:p w:rsidR="00906864" w:rsidRPr="005D5E68" w:rsidRDefault="00906864" w:rsidP="00E75AFB">
                  <w:pPr>
                    <w:bidi/>
                    <w:jc w:val="center"/>
                    <w:rPr>
                      <w:sz w:val="32"/>
                      <w:szCs w:val="32"/>
                      <w:rtl/>
                    </w:rPr>
                  </w:pPr>
                  <w:r w:rsidRPr="00392C07">
                    <w:rPr>
                      <w:rFonts w:cs="Zanest _ Govar" w:hint="cs"/>
                      <w:sz w:val="28"/>
                      <w:szCs w:val="28"/>
                      <w:rtl/>
                    </w:rPr>
                    <w:t>(الاسم والمعلومات حسب الجواز)</w:t>
                  </w:r>
                </w:p>
              </w:tc>
              <w:tc>
                <w:tcPr>
                  <w:tcW w:w="3229" w:type="dxa"/>
                  <w:shd w:val="clear" w:color="auto" w:fill="BFBFBF"/>
                </w:tcPr>
                <w:p w:rsidR="00906864" w:rsidRPr="007367EB" w:rsidRDefault="00906864" w:rsidP="00E75AFB">
                  <w:pPr>
                    <w:bidi/>
                    <w:rPr>
                      <w:sz w:val="32"/>
                      <w:szCs w:val="32"/>
                      <w:rtl/>
                    </w:rPr>
                  </w:pPr>
                </w:p>
              </w:tc>
            </w:tr>
            <w:tr w:rsidR="00906864" w:rsidRPr="007367EB" w:rsidTr="00E75AFB">
              <w:trPr>
                <w:gridBefore w:val="1"/>
                <w:wBefore w:w="34" w:type="dxa"/>
                <w:trHeight w:val="336"/>
              </w:trPr>
              <w:tc>
                <w:tcPr>
                  <w:tcW w:w="6360" w:type="dxa"/>
                  <w:gridSpan w:val="2"/>
                  <w:shd w:val="clear" w:color="auto" w:fill="FFFFFF"/>
                </w:tcPr>
                <w:p w:rsidR="00906864" w:rsidRPr="007D51E0" w:rsidRDefault="00906864" w:rsidP="00E75AFB">
                  <w:pPr>
                    <w:bidi/>
                    <w:jc w:val="right"/>
                    <w:rPr>
                      <w:rFonts w:cs="Zanest _ Govar"/>
                      <w:sz w:val="20"/>
                      <w:szCs w:val="20"/>
                      <w:rtl/>
                    </w:rPr>
                  </w:pPr>
                  <w:r w:rsidRPr="007D51E0">
                    <w:rPr>
                      <w:sz w:val="20"/>
                      <w:szCs w:val="20"/>
                    </w:rPr>
                    <w:t xml:space="preserve">Asaad.Abdulwahed.Bader </w:t>
                  </w:r>
                </w:p>
              </w:tc>
              <w:tc>
                <w:tcPr>
                  <w:tcW w:w="3229" w:type="dxa"/>
                  <w:shd w:val="clear" w:color="auto" w:fill="FFFFFF"/>
                </w:tcPr>
                <w:p w:rsidR="00906864" w:rsidRPr="007367EB" w:rsidRDefault="00906864" w:rsidP="00E75AFB">
                  <w:pPr>
                    <w:bidi/>
                    <w:jc w:val="center"/>
                    <w:rPr>
                      <w:sz w:val="32"/>
                      <w:szCs w:val="32"/>
                      <w:rtl/>
                    </w:rPr>
                  </w:pPr>
                  <w:r w:rsidRPr="008F00EB">
                    <w:rPr>
                      <w:rFonts w:cs="Arial"/>
                      <w:sz w:val="32"/>
                      <w:szCs w:val="32"/>
                    </w:rPr>
                    <w:t>Full Name:</w:t>
                  </w:r>
                  <w:r w:rsidRPr="008F00EB">
                    <w:rPr>
                      <w:rFonts w:cs="Arial"/>
                      <w:b/>
                      <w:bCs/>
                      <w:szCs w:val="28"/>
                    </w:rPr>
                    <w:t>.</w:t>
                  </w:r>
                </w:p>
              </w:tc>
            </w:tr>
            <w:tr w:rsidR="00906864" w:rsidRPr="007367EB" w:rsidTr="00E75AFB">
              <w:trPr>
                <w:gridBefore w:val="1"/>
                <w:wBefore w:w="34" w:type="dxa"/>
                <w:trHeight w:val="336"/>
              </w:trPr>
              <w:tc>
                <w:tcPr>
                  <w:tcW w:w="6360" w:type="dxa"/>
                  <w:gridSpan w:val="2"/>
                  <w:shd w:val="clear" w:color="auto" w:fill="FFFFFF"/>
                </w:tcPr>
                <w:p w:rsidR="00906864" w:rsidRPr="00865279" w:rsidRDefault="00906864" w:rsidP="00DC13FC">
                  <w:pPr>
                    <w:bidi/>
                    <w:jc w:val="right"/>
                    <w:rPr>
                      <w:rFonts w:cs="Zanest _ Govar"/>
                      <w:sz w:val="20"/>
                      <w:szCs w:val="20"/>
                      <w:rtl/>
                    </w:rPr>
                  </w:pPr>
                  <w:r w:rsidRPr="00865279">
                    <w:rPr>
                      <w:sz w:val="20"/>
                      <w:szCs w:val="20"/>
                    </w:rPr>
                    <w:t>1</w:t>
                  </w:r>
                  <w:r>
                    <w:rPr>
                      <w:sz w:val="20"/>
                      <w:szCs w:val="20"/>
                    </w:rPr>
                    <w:t>1\3\</w:t>
                  </w:r>
                  <w:r w:rsidRPr="00865279">
                    <w:rPr>
                      <w:sz w:val="20"/>
                      <w:szCs w:val="20"/>
                    </w:rPr>
                    <w:t>196</w:t>
                  </w:r>
                  <w:r>
                    <w:rPr>
                      <w:sz w:val="20"/>
                      <w:szCs w:val="20"/>
                    </w:rPr>
                    <w:t>0</w:t>
                  </w:r>
                  <w:r w:rsidRPr="00865279">
                    <w:rPr>
                      <w:sz w:val="20"/>
                      <w:szCs w:val="20"/>
                    </w:rPr>
                    <w:t xml:space="preserve">, </w:t>
                  </w:r>
                  <w:r w:rsidR="00DC13FC">
                    <w:rPr>
                      <w:sz w:val="20"/>
                      <w:szCs w:val="20"/>
                    </w:rPr>
                    <w:t>Basrah</w:t>
                  </w:r>
                  <w:r w:rsidRPr="00865279">
                    <w:rPr>
                      <w:sz w:val="20"/>
                      <w:szCs w:val="20"/>
                    </w:rPr>
                    <w:t xml:space="preserve">  , Iraq </w:t>
                  </w:r>
                </w:p>
              </w:tc>
              <w:tc>
                <w:tcPr>
                  <w:tcW w:w="3229" w:type="dxa"/>
                  <w:shd w:val="clear" w:color="auto" w:fill="FFFFFF"/>
                </w:tcPr>
                <w:p w:rsidR="00906864" w:rsidRPr="00363BA6" w:rsidRDefault="00906864" w:rsidP="00E75AFB">
                  <w:pPr>
                    <w:bidi/>
                    <w:jc w:val="center"/>
                    <w:rPr>
                      <w:rFonts w:cs="Arial"/>
                      <w:sz w:val="32"/>
                      <w:szCs w:val="32"/>
                    </w:rPr>
                  </w:pPr>
                  <w:r w:rsidRPr="00363BA6">
                    <w:rPr>
                      <w:rFonts w:cs="Arial"/>
                      <w:sz w:val="32"/>
                      <w:szCs w:val="32"/>
                    </w:rPr>
                    <w:t>Date and place of birth</w:t>
                  </w:r>
                </w:p>
                <w:p w:rsidR="00906864" w:rsidRPr="007367EB" w:rsidRDefault="00906864" w:rsidP="00E75AFB">
                  <w:pPr>
                    <w:bidi/>
                    <w:jc w:val="center"/>
                    <w:rPr>
                      <w:sz w:val="32"/>
                      <w:szCs w:val="32"/>
                      <w:rtl/>
                    </w:rPr>
                  </w:pPr>
                </w:p>
              </w:tc>
            </w:tr>
            <w:tr w:rsidR="00906864" w:rsidRPr="007367EB" w:rsidTr="00E75AFB">
              <w:trPr>
                <w:gridBefore w:val="1"/>
                <w:wBefore w:w="34" w:type="dxa"/>
                <w:trHeight w:val="336"/>
              </w:trPr>
              <w:tc>
                <w:tcPr>
                  <w:tcW w:w="6360" w:type="dxa"/>
                  <w:gridSpan w:val="2"/>
                  <w:shd w:val="clear" w:color="auto" w:fill="FFFFFF"/>
                </w:tcPr>
                <w:p w:rsidR="00906864" w:rsidRPr="00D50ED2" w:rsidRDefault="00906864" w:rsidP="00E75AFB">
                  <w:pPr>
                    <w:bidi/>
                    <w:jc w:val="right"/>
                    <w:rPr>
                      <w:rFonts w:cs="Zanest _ Govar"/>
                      <w:sz w:val="20"/>
                      <w:szCs w:val="20"/>
                      <w:rtl/>
                    </w:rPr>
                  </w:pPr>
                  <w:r>
                    <w:rPr>
                      <w:rFonts w:cs="Zanest _ Govar"/>
                      <w:sz w:val="20"/>
                      <w:szCs w:val="20"/>
                    </w:rPr>
                    <w:t>G1716520</w:t>
                  </w:r>
                </w:p>
                <w:p w:rsidR="00906864" w:rsidRPr="00D50ED2" w:rsidRDefault="00906864" w:rsidP="00E75AFB">
                  <w:pPr>
                    <w:bidi/>
                    <w:jc w:val="right"/>
                    <w:rPr>
                      <w:rFonts w:cs="Zanest _ Govar" w:hint="cs"/>
                      <w:sz w:val="20"/>
                      <w:szCs w:val="20"/>
                      <w:rtl/>
                      <w:lang w:bidi="ar-IQ"/>
                    </w:rPr>
                  </w:pPr>
                </w:p>
              </w:tc>
              <w:tc>
                <w:tcPr>
                  <w:tcW w:w="3229" w:type="dxa"/>
                  <w:shd w:val="clear" w:color="auto" w:fill="FFFFFF"/>
                </w:tcPr>
                <w:p w:rsidR="00906864" w:rsidRPr="00363BA6" w:rsidRDefault="00906864" w:rsidP="00E75AFB">
                  <w:pPr>
                    <w:shd w:val="clear" w:color="auto" w:fill="F5F5F5"/>
                    <w:jc w:val="center"/>
                    <w:textAlignment w:val="top"/>
                    <w:rPr>
                      <w:rFonts w:cs="Arial"/>
                      <w:sz w:val="32"/>
                      <w:szCs w:val="32"/>
                    </w:rPr>
                  </w:pPr>
                  <w:r w:rsidRPr="00363BA6">
                    <w:rPr>
                      <w:rFonts w:cs="Arial"/>
                      <w:sz w:val="32"/>
                      <w:szCs w:val="32"/>
                    </w:rPr>
                    <w:t>Passport Number</w:t>
                  </w:r>
                </w:p>
                <w:p w:rsidR="00906864" w:rsidRPr="00363BA6" w:rsidRDefault="00906864" w:rsidP="00E75AFB">
                  <w:pPr>
                    <w:bidi/>
                    <w:jc w:val="center"/>
                    <w:rPr>
                      <w:rFonts w:cs="Arial"/>
                      <w:sz w:val="32"/>
                      <w:szCs w:val="32"/>
                      <w:rtl/>
                      <w:lang w:bidi="ar-IQ"/>
                    </w:rPr>
                  </w:pPr>
                </w:p>
              </w:tc>
            </w:tr>
            <w:tr w:rsidR="00906864" w:rsidRPr="007367EB" w:rsidTr="00E75AFB">
              <w:trPr>
                <w:gridBefore w:val="1"/>
                <w:wBefore w:w="34" w:type="dxa"/>
                <w:trHeight w:val="336"/>
              </w:trPr>
              <w:tc>
                <w:tcPr>
                  <w:tcW w:w="9589" w:type="dxa"/>
                  <w:gridSpan w:val="3"/>
                  <w:shd w:val="clear" w:color="auto" w:fill="BFBFBF"/>
                </w:tcPr>
                <w:p w:rsidR="00906864" w:rsidRDefault="00906864" w:rsidP="00E75AFB">
                  <w:pPr>
                    <w:bidi/>
                    <w:jc w:val="center"/>
                    <w:rPr>
                      <w:sz w:val="32"/>
                      <w:szCs w:val="32"/>
                      <w:rtl/>
                    </w:rPr>
                  </w:pPr>
                </w:p>
                <w:p w:rsidR="00906864" w:rsidRPr="007367EB" w:rsidRDefault="00906864" w:rsidP="00E75AFB">
                  <w:pPr>
                    <w:bidi/>
                    <w:jc w:val="center"/>
                    <w:rPr>
                      <w:sz w:val="32"/>
                      <w:szCs w:val="32"/>
                      <w:rtl/>
                    </w:rPr>
                  </w:pPr>
                </w:p>
              </w:tc>
            </w:tr>
          </w:tbl>
          <w:p w:rsidR="00906864" w:rsidRDefault="00906864" w:rsidP="00E75AFB">
            <w:pPr>
              <w:bidi/>
              <w:spacing w:before="120" w:line="360" w:lineRule="exact"/>
              <w:rPr>
                <w:rtl/>
              </w:rPr>
            </w:pPr>
          </w:p>
        </w:tc>
      </w:tr>
      <w:tr w:rsidR="00906864" w:rsidTr="00E75AFB">
        <w:trPr>
          <w:trHeight w:val="15698"/>
        </w:trPr>
        <w:tc>
          <w:tcPr>
            <w:tcW w:w="11199"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center" w:tblpY="326"/>
              <w:tblOverlap w:val="never"/>
              <w:bidiVisual/>
              <w:tblW w:w="0" w:type="auto"/>
              <w:tblBorders>
                <w:insideH w:val="single" w:sz="4" w:space="0" w:color="auto"/>
                <w:insideV w:val="single" w:sz="4" w:space="0" w:color="auto"/>
              </w:tblBorders>
              <w:tblLayout w:type="fixed"/>
              <w:tblLook w:val="0000"/>
            </w:tblPr>
            <w:tblGrid>
              <w:gridCol w:w="3430"/>
              <w:gridCol w:w="2880"/>
              <w:gridCol w:w="3430"/>
            </w:tblGrid>
            <w:tr w:rsidR="00906864" w:rsidTr="00E75AFB">
              <w:trPr>
                <w:trHeight w:val="1440"/>
              </w:trPr>
              <w:tc>
                <w:tcPr>
                  <w:tcW w:w="3430" w:type="dxa"/>
                  <w:tcBorders>
                    <w:top w:val="nil"/>
                    <w:left w:val="nil"/>
                    <w:bottom w:val="nil"/>
                    <w:right w:val="nil"/>
                  </w:tcBorders>
                </w:tcPr>
                <w:p w:rsidR="00906864" w:rsidRPr="007D3DB5" w:rsidRDefault="00906864" w:rsidP="00E75AFB">
                  <w:pPr>
                    <w:pStyle w:val="Header"/>
                    <w:jc w:val="both"/>
                    <w:rPr>
                      <w:rFonts w:cs="Zanest _ Dyar Bakr"/>
                      <w:sz w:val="26"/>
                      <w:szCs w:val="26"/>
                      <w:rtl/>
                      <w:lang w:bidi="ar-IQ"/>
                    </w:rPr>
                  </w:pPr>
                  <w:r w:rsidRPr="007D3DB5">
                    <w:rPr>
                      <w:rFonts w:cs="Zanest _ Dyar Bakr" w:hint="cs"/>
                      <w:sz w:val="28"/>
                      <w:szCs w:val="28"/>
                      <w:rtl/>
                      <w:lang w:bidi="ar-IQ"/>
                    </w:rPr>
                    <w:lastRenderedPageBreak/>
                    <w:t xml:space="preserve">مةتا هةريَما كوردستانىَ </w:t>
                  </w:r>
                  <w:r w:rsidRPr="007D3DB5">
                    <w:rPr>
                      <w:rFonts w:cs="Zanest _ Dyar Bakr"/>
                      <w:sz w:val="28"/>
                      <w:szCs w:val="28"/>
                      <w:rtl/>
                      <w:lang w:bidi="ar-IQ"/>
                    </w:rPr>
                    <w:t>–</w:t>
                  </w:r>
                  <w:r w:rsidRPr="007D3DB5">
                    <w:rPr>
                      <w:rFonts w:cs="Zanest _ Dyar Bakr" w:hint="cs"/>
                      <w:sz w:val="28"/>
                      <w:szCs w:val="28"/>
                      <w:rtl/>
                      <w:lang w:bidi="ar-IQ"/>
                    </w:rPr>
                    <w:t xml:space="preserve"> عيَراق</w:t>
                  </w:r>
                </w:p>
                <w:p w:rsidR="00906864" w:rsidRPr="007D3DB5" w:rsidRDefault="00906864" w:rsidP="00E75AFB">
                  <w:pPr>
                    <w:pStyle w:val="Header"/>
                    <w:jc w:val="both"/>
                    <w:rPr>
                      <w:rFonts w:cs="Zanest _ Dyar Bakr"/>
                      <w:sz w:val="26"/>
                      <w:szCs w:val="26"/>
                      <w:rtl/>
                      <w:lang w:bidi="ar-IQ"/>
                    </w:rPr>
                  </w:pPr>
                  <w:r w:rsidRPr="007D3DB5">
                    <w:rPr>
                      <w:rFonts w:cs="Zanest _ Dyar Bakr" w:hint="cs"/>
                      <w:sz w:val="28"/>
                      <w:szCs w:val="28"/>
                      <w:rtl/>
                      <w:lang w:bidi="ar-IQ"/>
                    </w:rPr>
                    <w:t xml:space="preserve">وةزارةتا خويَندنا بالاَ وتويَذينةوةيا زانستى  </w:t>
                  </w:r>
                </w:p>
                <w:p w:rsidR="00906864" w:rsidRPr="007D3DB5" w:rsidRDefault="00906864" w:rsidP="00E75AFB">
                  <w:pPr>
                    <w:pStyle w:val="Header"/>
                    <w:jc w:val="both"/>
                    <w:rPr>
                      <w:rFonts w:cs="Zanest _ Dyar Bakr"/>
                      <w:sz w:val="28"/>
                      <w:szCs w:val="28"/>
                      <w:rtl/>
                      <w:lang w:bidi="ar-IQ"/>
                    </w:rPr>
                  </w:pPr>
                  <w:r w:rsidRPr="007D3DB5">
                    <w:rPr>
                      <w:rFonts w:cs="Zanest _ Dyar Bakr" w:hint="cs"/>
                      <w:sz w:val="28"/>
                      <w:szCs w:val="28"/>
                      <w:rtl/>
                      <w:lang w:bidi="ar-IQ"/>
                    </w:rPr>
                    <w:t>سةروكاتيا زانكوَيا دهوَك</w:t>
                  </w:r>
                </w:p>
                <w:p w:rsidR="00906864" w:rsidRPr="007D3DB5" w:rsidRDefault="00906864" w:rsidP="00E75AFB">
                  <w:pPr>
                    <w:pStyle w:val="Header"/>
                    <w:jc w:val="both"/>
                    <w:rPr>
                      <w:rFonts w:cs="K_hjmearok"/>
                      <w:rtl/>
                      <w:lang w:bidi="ar-IQ"/>
                    </w:rPr>
                  </w:pPr>
                  <w:r w:rsidRPr="007D3DB5">
                    <w:rPr>
                      <w:rFonts w:cs="Zanest _ Dyar Bakr" w:hint="cs"/>
                      <w:sz w:val="28"/>
                      <w:szCs w:val="28"/>
                      <w:rtl/>
                      <w:lang w:bidi="ar-IQ"/>
                    </w:rPr>
                    <w:t>ريَظةبةريا ثلان دانان و ديف ضوون و ئامار</w:t>
                  </w:r>
                </w:p>
              </w:tc>
              <w:tc>
                <w:tcPr>
                  <w:tcW w:w="2880" w:type="dxa"/>
                  <w:tcBorders>
                    <w:top w:val="nil"/>
                    <w:left w:val="nil"/>
                    <w:bottom w:val="nil"/>
                    <w:right w:val="nil"/>
                  </w:tcBorders>
                </w:tcPr>
                <w:p w:rsidR="00906864" w:rsidRDefault="00906864" w:rsidP="00E75AFB">
                  <w:pPr>
                    <w:rPr>
                      <w:rFonts w:cs="K_hjmearok"/>
                      <w:rtl/>
                      <w:lang w:bidi="ar-IQ"/>
                    </w:rPr>
                  </w:pPr>
                  <w:r>
                    <w:rPr>
                      <w:rFonts w:cs="K_hjmearok"/>
                      <w:noProof/>
                      <w:sz w:val="22"/>
                      <w:szCs w:val="22"/>
                      <w:rtl/>
                    </w:rPr>
                    <w:drawing>
                      <wp:anchor distT="0" distB="0" distL="114300" distR="114300" simplePos="0" relativeHeight="251662336" behindDoc="0" locked="0" layoutInCell="1" allowOverlap="1">
                        <wp:simplePos x="0" y="0"/>
                        <wp:positionH relativeFrom="column">
                          <wp:posOffset>374015</wp:posOffset>
                        </wp:positionH>
                        <wp:positionV relativeFrom="paragraph">
                          <wp:posOffset>33020</wp:posOffset>
                        </wp:positionV>
                        <wp:extent cx="740410" cy="890905"/>
                        <wp:effectExtent l="19050" t="0" r="2540" b="0"/>
                        <wp:wrapNone/>
                        <wp:docPr id="4" name="Picture 4" descr="2009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_LOGO+"/>
                                <pic:cNvPicPr>
                                  <a:picLocks noChangeAspect="1" noChangeArrowheads="1"/>
                                </pic:cNvPicPr>
                              </pic:nvPicPr>
                              <pic:blipFill>
                                <a:blip r:embed="rId8" cstate="print"/>
                                <a:srcRect l="9648" t="3300" r="11172" b="1523"/>
                                <a:stretch>
                                  <a:fillRect/>
                                </a:stretch>
                              </pic:blipFill>
                              <pic:spPr bwMode="auto">
                                <a:xfrm>
                                  <a:off x="0" y="0"/>
                                  <a:ext cx="740410" cy="890905"/>
                                </a:xfrm>
                                <a:prstGeom prst="rect">
                                  <a:avLst/>
                                </a:prstGeom>
                                <a:noFill/>
                                <a:ln w="9525">
                                  <a:noFill/>
                                  <a:miter lim="800000"/>
                                  <a:headEnd/>
                                  <a:tailEnd/>
                                </a:ln>
                              </pic:spPr>
                            </pic:pic>
                          </a:graphicData>
                        </a:graphic>
                      </wp:anchor>
                    </w:drawing>
                  </w:r>
                </w:p>
                <w:p w:rsidR="00906864" w:rsidRDefault="00906864" w:rsidP="00E75AFB">
                  <w:pPr>
                    <w:rPr>
                      <w:rFonts w:cs="K_hjmearok"/>
                      <w:rtl/>
                      <w:lang w:bidi="ar-IQ"/>
                    </w:rPr>
                  </w:pPr>
                </w:p>
                <w:p w:rsidR="00906864" w:rsidRDefault="00906864" w:rsidP="00E75AFB">
                  <w:pPr>
                    <w:rPr>
                      <w:rFonts w:cs="K_hjmearok"/>
                      <w:rtl/>
                      <w:lang w:bidi="ar-IQ"/>
                    </w:rPr>
                  </w:pPr>
                </w:p>
                <w:p w:rsidR="00906864" w:rsidRPr="007D3DB5" w:rsidRDefault="00906864" w:rsidP="00E75AFB">
                  <w:pPr>
                    <w:pStyle w:val="Header"/>
                    <w:rPr>
                      <w:rFonts w:cs="K_hjmearok"/>
                      <w:rtl/>
                      <w:lang w:bidi="ar-IQ"/>
                    </w:rPr>
                  </w:pPr>
                </w:p>
              </w:tc>
              <w:tc>
                <w:tcPr>
                  <w:tcW w:w="3430" w:type="dxa"/>
                  <w:tcBorders>
                    <w:top w:val="nil"/>
                    <w:left w:val="nil"/>
                    <w:bottom w:val="nil"/>
                    <w:right w:val="nil"/>
                  </w:tcBorders>
                </w:tcPr>
                <w:p w:rsidR="00906864" w:rsidRPr="007D3DB5" w:rsidRDefault="00906864" w:rsidP="00E75AFB">
                  <w:pPr>
                    <w:pStyle w:val="Header"/>
                    <w:jc w:val="right"/>
                    <w:rPr>
                      <w:rFonts w:cs="K_hjmearok"/>
                      <w:sz w:val="30"/>
                      <w:szCs w:val="30"/>
                      <w:rtl/>
                      <w:lang w:bidi="ar-IQ"/>
                    </w:rPr>
                  </w:pPr>
                  <w:r w:rsidRPr="007D3DB5">
                    <w:rPr>
                      <w:rtl/>
                      <w:lang w:bidi="ar-IQ"/>
                    </w:rPr>
                    <w:t>حكومة اقليم كوردستان</w:t>
                  </w:r>
                  <w:r w:rsidRPr="007D3DB5">
                    <w:rPr>
                      <w:rFonts w:hint="cs"/>
                      <w:rtl/>
                      <w:lang w:bidi="ar-IQ"/>
                    </w:rPr>
                    <w:t xml:space="preserve"> </w:t>
                  </w:r>
                  <w:r w:rsidRPr="007D3DB5">
                    <w:rPr>
                      <w:rtl/>
                      <w:lang w:bidi="ar-IQ"/>
                    </w:rPr>
                    <w:t>–</w:t>
                  </w:r>
                  <w:r w:rsidRPr="007D3DB5">
                    <w:rPr>
                      <w:rFonts w:hint="cs"/>
                      <w:rtl/>
                      <w:lang w:bidi="ar-IQ"/>
                    </w:rPr>
                    <w:t xml:space="preserve"> العراق</w:t>
                  </w:r>
                </w:p>
                <w:p w:rsidR="00906864" w:rsidRPr="007D3DB5" w:rsidRDefault="00906864" w:rsidP="00E75AFB">
                  <w:pPr>
                    <w:pStyle w:val="Header"/>
                    <w:jc w:val="right"/>
                    <w:rPr>
                      <w:rFonts w:cs="K_hjmearok"/>
                      <w:sz w:val="30"/>
                      <w:szCs w:val="30"/>
                      <w:rtl/>
                      <w:lang w:bidi="ar-IQ"/>
                    </w:rPr>
                  </w:pPr>
                  <w:r w:rsidRPr="007D3DB5">
                    <w:rPr>
                      <w:rFonts w:hint="cs"/>
                      <w:rtl/>
                      <w:lang w:bidi="ar-IQ"/>
                    </w:rPr>
                    <w:t xml:space="preserve">  وزارة التعليم العالي والبحث العلمي  </w:t>
                  </w:r>
                </w:p>
                <w:p w:rsidR="00906864" w:rsidRPr="007D3DB5" w:rsidRDefault="00906864" w:rsidP="00E75AFB">
                  <w:pPr>
                    <w:pStyle w:val="Header"/>
                    <w:jc w:val="right"/>
                    <w:rPr>
                      <w:rtl/>
                      <w:lang w:bidi="ar-IQ"/>
                    </w:rPr>
                  </w:pPr>
                  <w:r w:rsidRPr="007D3DB5">
                    <w:rPr>
                      <w:rFonts w:hint="cs"/>
                      <w:rtl/>
                      <w:lang w:bidi="ar-IQ"/>
                    </w:rPr>
                    <w:t>رئاسة جامعة دهوك</w:t>
                  </w:r>
                </w:p>
                <w:p w:rsidR="00906864" w:rsidRPr="007D3DB5" w:rsidRDefault="00906864" w:rsidP="00E75AFB">
                  <w:pPr>
                    <w:pStyle w:val="Header"/>
                    <w:jc w:val="right"/>
                    <w:rPr>
                      <w:rFonts w:cs="K_hjmearok"/>
                      <w:rtl/>
                      <w:lang w:bidi="ar-IQ"/>
                    </w:rPr>
                  </w:pPr>
                  <w:r w:rsidRPr="007D3DB5">
                    <w:rPr>
                      <w:rFonts w:hint="cs"/>
                      <w:rtl/>
                      <w:lang w:bidi="ar-IQ"/>
                    </w:rPr>
                    <w:t>مديرية التخطيط والمتابعة والإحصاء</w:t>
                  </w:r>
                </w:p>
              </w:tc>
            </w:tr>
            <w:tr w:rsidR="00906864" w:rsidTr="00E75AFB">
              <w:trPr>
                <w:trHeight w:val="802"/>
              </w:trPr>
              <w:tc>
                <w:tcPr>
                  <w:tcW w:w="9740" w:type="dxa"/>
                  <w:gridSpan w:val="3"/>
                  <w:tcBorders>
                    <w:top w:val="nil"/>
                    <w:bottom w:val="single" w:sz="4" w:space="0" w:color="auto"/>
                  </w:tcBorders>
                </w:tcPr>
                <w:p w:rsidR="00906864" w:rsidRPr="007D3DB5" w:rsidRDefault="00906864" w:rsidP="00E75AFB">
                  <w:pPr>
                    <w:pStyle w:val="Header"/>
                    <w:rPr>
                      <w:rFonts w:cs="K_hjmearok"/>
                      <w:sz w:val="2"/>
                      <w:szCs w:val="2"/>
                      <w:rtl/>
                      <w:lang w:bidi="ar-IQ"/>
                    </w:rPr>
                  </w:pPr>
                </w:p>
                <w:p w:rsidR="00906864" w:rsidRPr="007D3DB5" w:rsidRDefault="00906864" w:rsidP="00E75AFB">
                  <w:pPr>
                    <w:pStyle w:val="Header"/>
                    <w:bidi w:val="0"/>
                    <w:jc w:val="center"/>
                    <w:rPr>
                      <w:rFonts w:cs="K_hjmearok"/>
                      <w:lang w:bidi="ar-IQ"/>
                    </w:rPr>
                  </w:pPr>
                  <w:r w:rsidRPr="007D3DB5">
                    <w:rPr>
                      <w:rFonts w:cs="K_hjmearok"/>
                      <w:sz w:val="22"/>
                      <w:szCs w:val="22"/>
                      <w:lang w:bidi="ar-IQ"/>
                    </w:rPr>
                    <w:t xml:space="preserve">Kurdistan Regional Government – </w:t>
                  </w:r>
                  <w:smartTag w:uri="urn:schemas-microsoft-com:office:smarttags" w:element="place">
                    <w:smartTag w:uri="urn:schemas-microsoft-com:office:smarttags" w:element="country-region">
                      <w:r w:rsidRPr="007D3DB5">
                        <w:rPr>
                          <w:rFonts w:cs="K_hjmearok"/>
                          <w:sz w:val="22"/>
                          <w:szCs w:val="22"/>
                          <w:lang w:bidi="ar-IQ"/>
                        </w:rPr>
                        <w:t>Iraq</w:t>
                      </w:r>
                    </w:smartTag>
                  </w:smartTag>
                </w:p>
                <w:p w:rsidR="00906864" w:rsidRPr="007D3DB5" w:rsidRDefault="00906864" w:rsidP="00E75AFB">
                  <w:pPr>
                    <w:pStyle w:val="Header"/>
                    <w:bidi w:val="0"/>
                    <w:jc w:val="center"/>
                    <w:rPr>
                      <w:rFonts w:cs="K_hjmearok"/>
                      <w:lang w:bidi="ar-IQ"/>
                    </w:rPr>
                  </w:pPr>
                  <w:r w:rsidRPr="007D3DB5">
                    <w:rPr>
                      <w:rFonts w:cs="K_hjmearok"/>
                      <w:sz w:val="22"/>
                      <w:szCs w:val="22"/>
                      <w:lang w:bidi="ar-IQ"/>
                    </w:rPr>
                    <w:t xml:space="preserve">Ministry of Higher Education &amp; Scientific Research, </w:t>
                  </w:r>
                  <w:smartTag w:uri="urn:schemas-microsoft-com:office:smarttags" w:element="place">
                    <w:smartTag w:uri="urn:schemas-microsoft-com:office:smarttags" w:element="PlaceType">
                      <w:r w:rsidRPr="007D3DB5">
                        <w:rPr>
                          <w:rFonts w:cs="K_hjmearok"/>
                          <w:sz w:val="22"/>
                          <w:szCs w:val="22"/>
                          <w:lang w:bidi="ar-IQ"/>
                        </w:rPr>
                        <w:t>University</w:t>
                      </w:r>
                    </w:smartTag>
                    <w:r w:rsidRPr="007D3DB5">
                      <w:rPr>
                        <w:rFonts w:cs="K_hjmearok"/>
                        <w:sz w:val="22"/>
                        <w:szCs w:val="22"/>
                        <w:lang w:bidi="ar-IQ"/>
                      </w:rPr>
                      <w:t xml:space="preserve"> of </w:t>
                    </w:r>
                    <w:smartTag w:uri="urn:schemas-microsoft-com:office:smarttags" w:element="PlaceName">
                      <w:r w:rsidRPr="007D3DB5">
                        <w:rPr>
                          <w:rFonts w:cs="K_hjmearok"/>
                          <w:sz w:val="22"/>
                          <w:szCs w:val="22"/>
                          <w:lang w:bidi="ar-IQ"/>
                        </w:rPr>
                        <w:t>Duhok</w:t>
                      </w:r>
                    </w:smartTag>
                  </w:smartTag>
                </w:p>
                <w:p w:rsidR="00906864" w:rsidRPr="007D3DB5" w:rsidRDefault="00906864" w:rsidP="00E75AFB">
                  <w:pPr>
                    <w:pStyle w:val="Header"/>
                    <w:bidi w:val="0"/>
                    <w:jc w:val="center"/>
                    <w:rPr>
                      <w:rFonts w:cs="K_hjmearok"/>
                      <w:noProof/>
                    </w:rPr>
                  </w:pPr>
                  <w:r w:rsidRPr="007D3DB5">
                    <w:rPr>
                      <w:rFonts w:cs="K_hjmearok"/>
                      <w:b/>
                      <w:bCs/>
                      <w:noProof/>
                      <w:sz w:val="22"/>
                      <w:szCs w:val="22"/>
                    </w:rPr>
                    <w:t>Directorate of Planning , Follow-up &amp; Statistics</w:t>
                  </w:r>
                </w:p>
              </w:tc>
            </w:tr>
          </w:tbl>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pPr>
          </w:p>
          <w:p w:rsidR="00906864" w:rsidRDefault="00906864" w:rsidP="00E75AFB">
            <w:pPr>
              <w:bidi/>
              <w:rPr>
                <w:rtl/>
                <w:lang w:bidi="ar-IQ"/>
              </w:rPr>
            </w:pPr>
          </w:p>
          <w:tbl>
            <w:tblPr>
              <w:tblpPr w:leftFromText="180" w:rightFromText="180" w:vertAnchor="page" w:horzAnchor="margin" w:tblpXSpec="center" w:tblpY="3108"/>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129"/>
              <w:gridCol w:w="2804"/>
              <w:gridCol w:w="2790"/>
              <w:gridCol w:w="1710"/>
              <w:gridCol w:w="540"/>
            </w:tblGrid>
            <w:tr w:rsidR="00906864" w:rsidRPr="007367EB" w:rsidTr="00E75AFB">
              <w:trPr>
                <w:trHeight w:val="378"/>
              </w:trPr>
              <w:tc>
                <w:tcPr>
                  <w:tcW w:w="10973" w:type="dxa"/>
                  <w:gridSpan w:val="5"/>
                  <w:shd w:val="clear" w:color="auto" w:fill="BFBFBF"/>
                </w:tcPr>
                <w:p w:rsidR="00906864" w:rsidRDefault="00906864" w:rsidP="00E75AFB">
                  <w:pPr>
                    <w:bidi/>
                    <w:jc w:val="center"/>
                    <w:rPr>
                      <w:rFonts w:cs="Ali_K_Alwand"/>
                      <w:szCs w:val="28"/>
                      <w:rtl/>
                    </w:rPr>
                  </w:pPr>
                  <w:r w:rsidRPr="00386CD3">
                    <w:rPr>
                      <w:rFonts w:cs="Ali_K_Alwand" w:hint="cs"/>
                      <w:sz w:val="32"/>
                      <w:szCs w:val="32"/>
                      <w:rtl/>
                    </w:rPr>
                    <w:t>ثيَزانينيَن زانستى</w:t>
                  </w:r>
                </w:p>
                <w:p w:rsidR="00906864" w:rsidRPr="007367EB" w:rsidRDefault="00906864" w:rsidP="00E75AFB">
                  <w:pPr>
                    <w:bidi/>
                    <w:jc w:val="center"/>
                    <w:rPr>
                      <w:sz w:val="32"/>
                      <w:szCs w:val="32"/>
                      <w:rtl/>
                    </w:rPr>
                  </w:pPr>
                  <w:r w:rsidRPr="00CD292A">
                    <w:rPr>
                      <w:rFonts w:hint="cs"/>
                      <w:sz w:val="28"/>
                      <w:szCs w:val="28"/>
                      <w:rtl/>
                    </w:rPr>
                    <w:t>(المعلومات العلمية)</w:t>
                  </w:r>
                </w:p>
              </w:tc>
            </w:tr>
            <w:tr w:rsidR="00906864" w:rsidRPr="007367EB" w:rsidTr="00E75AFB">
              <w:trPr>
                <w:trHeight w:val="167"/>
              </w:trPr>
              <w:tc>
                <w:tcPr>
                  <w:tcW w:w="8723" w:type="dxa"/>
                  <w:gridSpan w:val="3"/>
                  <w:shd w:val="clear" w:color="auto" w:fill="BFBFBF"/>
                </w:tcPr>
                <w:p w:rsidR="00906864" w:rsidRPr="00CE7F16" w:rsidRDefault="00906864" w:rsidP="00E75AFB">
                  <w:pPr>
                    <w:bidi/>
                    <w:rPr>
                      <w:sz w:val="28"/>
                      <w:szCs w:val="28"/>
                      <w:rtl/>
                    </w:rPr>
                  </w:pPr>
                </w:p>
              </w:tc>
              <w:tc>
                <w:tcPr>
                  <w:tcW w:w="1710" w:type="dxa"/>
                  <w:shd w:val="clear" w:color="auto" w:fill="BFBFBF"/>
                </w:tcPr>
                <w:p w:rsidR="00906864" w:rsidRPr="007367EB" w:rsidRDefault="00906864" w:rsidP="00E75AFB">
                  <w:pPr>
                    <w:bidi/>
                    <w:rPr>
                      <w:sz w:val="32"/>
                      <w:szCs w:val="32"/>
                      <w:rtl/>
                    </w:rPr>
                  </w:pPr>
                </w:p>
              </w:tc>
              <w:tc>
                <w:tcPr>
                  <w:tcW w:w="540" w:type="dxa"/>
                  <w:shd w:val="clear" w:color="auto" w:fill="BFBFBF"/>
                </w:tcPr>
                <w:p w:rsidR="00906864" w:rsidRPr="007367EB" w:rsidRDefault="00906864" w:rsidP="00E75AFB">
                  <w:pPr>
                    <w:bidi/>
                    <w:rPr>
                      <w:sz w:val="32"/>
                      <w:szCs w:val="32"/>
                      <w:rtl/>
                    </w:rPr>
                  </w:pPr>
                </w:p>
              </w:tc>
            </w:tr>
            <w:tr w:rsidR="00906864" w:rsidRPr="00B0672B" w:rsidTr="00E75AFB">
              <w:trPr>
                <w:trHeight w:val="350"/>
              </w:trPr>
              <w:tc>
                <w:tcPr>
                  <w:tcW w:w="8723" w:type="dxa"/>
                  <w:gridSpan w:val="3"/>
                  <w:shd w:val="clear" w:color="auto" w:fill="FFFFFF"/>
                </w:tcPr>
                <w:p w:rsidR="00906864" w:rsidRPr="001758F2" w:rsidRDefault="00906864" w:rsidP="00E75AFB">
                  <w:pPr>
                    <w:bidi/>
                    <w:rPr>
                      <w:rFonts w:cs="Zanest _ Govar"/>
                      <w:sz w:val="32"/>
                      <w:szCs w:val="32"/>
                      <w:rtl/>
                    </w:rPr>
                  </w:pPr>
                  <w:r w:rsidRPr="001758F2">
                    <w:rPr>
                      <w:rFonts w:cs="Zanest _ Govar" w:hint="cs"/>
                      <w:szCs w:val="28"/>
                      <w:rtl/>
                    </w:rPr>
                    <w:t xml:space="preserve">ميَذوويا دامةزراندنا بو جارا ئيَكىَ و جهىَ لىَ هاتيية دامةزراندن </w:t>
                  </w:r>
                  <w:r w:rsidRPr="001758F2">
                    <w:rPr>
                      <w:rFonts w:cs="Zanest _ Govar"/>
                      <w:szCs w:val="28"/>
                      <w:rtl/>
                    </w:rPr>
                    <w:t>(تاريخ التعيين لأول مرة</w:t>
                  </w:r>
                  <w:r w:rsidRPr="001758F2">
                    <w:rPr>
                      <w:rFonts w:cs="Zanest _ Govar" w:hint="cs"/>
                      <w:szCs w:val="28"/>
                      <w:rtl/>
                    </w:rPr>
                    <w:t xml:space="preserve"> ومكان التعيين)</w:t>
                  </w:r>
                  <w:r w:rsidRPr="001758F2">
                    <w:rPr>
                      <w:rFonts w:cs="Zanest _ Govar"/>
                      <w:sz w:val="32"/>
                      <w:szCs w:val="32"/>
                      <w:rtl/>
                    </w:rPr>
                    <w:t xml:space="preserve"> </w:t>
                  </w:r>
                </w:p>
              </w:tc>
              <w:tc>
                <w:tcPr>
                  <w:tcW w:w="2250" w:type="dxa"/>
                  <w:gridSpan w:val="2"/>
                  <w:shd w:val="clear" w:color="auto" w:fill="FFFFFF"/>
                </w:tcPr>
                <w:p w:rsidR="00906864" w:rsidRPr="000F497F" w:rsidRDefault="00906864" w:rsidP="00E75AFB">
                  <w:pPr>
                    <w:bidi/>
                    <w:jc w:val="center"/>
                    <w:rPr>
                      <w:rFonts w:cs="Zanest _ Govar"/>
                      <w:sz w:val="20"/>
                      <w:szCs w:val="20"/>
                      <w:rtl/>
                    </w:rPr>
                  </w:pPr>
                </w:p>
              </w:tc>
            </w:tr>
            <w:tr w:rsidR="00906864" w:rsidRPr="00B0672B" w:rsidTr="00E75AFB">
              <w:trPr>
                <w:trHeight w:val="350"/>
              </w:trPr>
              <w:tc>
                <w:tcPr>
                  <w:tcW w:w="8723" w:type="dxa"/>
                  <w:gridSpan w:val="3"/>
                  <w:shd w:val="clear" w:color="auto" w:fill="FFFFFF"/>
                </w:tcPr>
                <w:p w:rsidR="00906864" w:rsidRPr="001758F2" w:rsidRDefault="00906864" w:rsidP="00E75AFB">
                  <w:pPr>
                    <w:bidi/>
                    <w:rPr>
                      <w:rFonts w:cs="Zanest _ Govar"/>
                      <w:sz w:val="32"/>
                      <w:szCs w:val="32"/>
                      <w:rtl/>
                    </w:rPr>
                  </w:pPr>
                  <w:r w:rsidRPr="001758F2">
                    <w:rPr>
                      <w:rFonts w:cs="Zanest _ Govar" w:hint="cs"/>
                      <w:szCs w:val="28"/>
                      <w:rtl/>
                    </w:rPr>
                    <w:t xml:space="preserve">ميَذوويا دامةزراندنا ل زانكويىَ </w:t>
                  </w:r>
                  <w:r w:rsidRPr="001758F2">
                    <w:rPr>
                      <w:rFonts w:cs="Zanest _ Govar"/>
                      <w:sz w:val="28"/>
                      <w:szCs w:val="28"/>
                      <w:rtl/>
                    </w:rPr>
                    <w:t>(تاريخ التعيين في الجامعة)</w:t>
                  </w:r>
                </w:p>
              </w:tc>
              <w:tc>
                <w:tcPr>
                  <w:tcW w:w="2250" w:type="dxa"/>
                  <w:gridSpan w:val="2"/>
                  <w:shd w:val="clear" w:color="auto" w:fill="FFFFFF"/>
                </w:tcPr>
                <w:p w:rsidR="00906864" w:rsidRPr="000F497F" w:rsidRDefault="00906864" w:rsidP="00E75AFB">
                  <w:pPr>
                    <w:bidi/>
                    <w:rPr>
                      <w:rFonts w:cs="Zanest _ Govar"/>
                      <w:sz w:val="20"/>
                      <w:szCs w:val="20"/>
                      <w:rtl/>
                    </w:rPr>
                  </w:pPr>
                  <w:r>
                    <w:rPr>
                      <w:rFonts w:cs="Zanest _ Govar"/>
                      <w:sz w:val="20"/>
                      <w:szCs w:val="20"/>
                    </w:rPr>
                    <w:t>1\1\1990</w:t>
                  </w:r>
                </w:p>
              </w:tc>
            </w:tr>
            <w:tr w:rsidR="00906864" w:rsidRPr="00B0672B" w:rsidTr="00E75AFB">
              <w:trPr>
                <w:trHeight w:val="350"/>
              </w:trPr>
              <w:tc>
                <w:tcPr>
                  <w:tcW w:w="8723" w:type="dxa"/>
                  <w:gridSpan w:val="3"/>
                  <w:shd w:val="clear" w:color="auto" w:fill="FFFFFF"/>
                </w:tcPr>
                <w:p w:rsidR="00906864" w:rsidRPr="001758F2" w:rsidRDefault="00906864" w:rsidP="00E75AFB">
                  <w:pPr>
                    <w:bidi/>
                    <w:rPr>
                      <w:rFonts w:cs="Zanest _ Govar"/>
                      <w:sz w:val="32"/>
                      <w:szCs w:val="32"/>
                      <w:rtl/>
                    </w:rPr>
                  </w:pPr>
                  <w:r w:rsidRPr="001758F2">
                    <w:rPr>
                      <w:rFonts w:cs="Zanest _ Govar" w:hint="cs"/>
                      <w:szCs w:val="28"/>
                      <w:rtl/>
                      <w:lang w:bidi="ar-IQ"/>
                    </w:rPr>
                    <w:t xml:space="preserve">جهىَ نوكة لىَ كار دكةت : زانكويا  /    </w:t>
                  </w:r>
                  <w:r w:rsidRPr="00A10266">
                    <w:rPr>
                      <w:rFonts w:cs="Zanest _ Govar" w:hint="cs"/>
                      <w:rtl/>
                      <w:lang w:bidi="ar-IQ"/>
                    </w:rPr>
                    <w:t>دهؤك</w:t>
                  </w:r>
                  <w:r w:rsidRPr="001758F2">
                    <w:rPr>
                      <w:rFonts w:cs="Zanest _ Govar" w:hint="cs"/>
                      <w:szCs w:val="28"/>
                      <w:rtl/>
                      <w:lang w:bidi="ar-IQ"/>
                    </w:rPr>
                    <w:t xml:space="preserve">        / فةكولتيا  </w:t>
                  </w:r>
                  <w:r w:rsidRPr="00A10266">
                    <w:rPr>
                      <w:rFonts w:cs="Zanest _ Govar" w:hint="cs"/>
                      <w:rtl/>
                      <w:lang w:bidi="ar-IQ"/>
                    </w:rPr>
                    <w:t>ثزيشك</w:t>
                  </w:r>
                  <w:r w:rsidRPr="001758F2">
                    <w:rPr>
                      <w:rFonts w:cs="Zanest _ Govar" w:hint="cs"/>
                      <w:szCs w:val="28"/>
                      <w:rtl/>
                      <w:lang w:bidi="ar-IQ"/>
                    </w:rPr>
                    <w:t xml:space="preserve">      / سكولا </w:t>
                  </w:r>
                  <w:r w:rsidRPr="00A10266">
                    <w:rPr>
                      <w:rFonts w:cs="Zanest _ Govar" w:hint="cs"/>
                      <w:rtl/>
                      <w:lang w:bidi="ar-IQ"/>
                    </w:rPr>
                    <w:t>ثزيشك</w:t>
                  </w:r>
                  <w:r w:rsidRPr="001758F2">
                    <w:rPr>
                      <w:rFonts w:cs="Zanest _ Govar" w:hint="cs"/>
                      <w:szCs w:val="28"/>
                      <w:rtl/>
                      <w:lang w:bidi="ar-IQ"/>
                    </w:rPr>
                    <w:t xml:space="preserve">    /  ثشكا </w:t>
                  </w:r>
                  <w:r>
                    <w:rPr>
                      <w:rFonts w:cs="Zanest _ Govar" w:hint="cs"/>
                      <w:szCs w:val="28"/>
                      <w:rtl/>
                      <w:lang w:bidi="ar-IQ"/>
                    </w:rPr>
                    <w:t>كةلاشتن</w:t>
                  </w:r>
                </w:p>
                <w:p w:rsidR="00906864" w:rsidRPr="001758F2" w:rsidRDefault="00906864" w:rsidP="00E75AFB">
                  <w:pPr>
                    <w:bidi/>
                    <w:rPr>
                      <w:rFonts w:cs="Zanest _ Govar"/>
                      <w:sz w:val="32"/>
                      <w:szCs w:val="32"/>
                      <w:rtl/>
                    </w:rPr>
                  </w:pPr>
                  <w:r w:rsidRPr="001758F2">
                    <w:rPr>
                      <w:rFonts w:ascii="Arabic Typesetting" w:hAnsi="Arabic Typesetting" w:cs="Arabic Typesetting"/>
                      <w:sz w:val="28"/>
                      <w:szCs w:val="28"/>
                      <w:rtl/>
                    </w:rPr>
                    <w:t>الوظيفة الحالية</w:t>
                  </w:r>
                  <w:r w:rsidRPr="001758F2">
                    <w:rPr>
                      <w:rFonts w:cs="Zanest _ Govar" w:hint="cs"/>
                      <w:sz w:val="28"/>
                      <w:szCs w:val="28"/>
                      <w:rtl/>
                    </w:rPr>
                    <w:t xml:space="preserve">:           جامعة /            / فاكلتي           / سكول          / قسم  </w:t>
                  </w:r>
                </w:p>
              </w:tc>
              <w:tc>
                <w:tcPr>
                  <w:tcW w:w="2250" w:type="dxa"/>
                  <w:gridSpan w:val="2"/>
                  <w:shd w:val="clear" w:color="auto" w:fill="FFFFFF"/>
                </w:tcPr>
                <w:p w:rsidR="00906864" w:rsidRPr="000F497F" w:rsidRDefault="00906864" w:rsidP="00E75AFB">
                  <w:pPr>
                    <w:bidi/>
                    <w:jc w:val="center"/>
                    <w:rPr>
                      <w:rFonts w:cs="Zanest _ Govar"/>
                      <w:sz w:val="20"/>
                      <w:szCs w:val="20"/>
                      <w:rtl/>
                    </w:rPr>
                  </w:pPr>
                </w:p>
              </w:tc>
            </w:tr>
            <w:tr w:rsidR="00906864" w:rsidRPr="00B0672B" w:rsidTr="00E75AFB">
              <w:trPr>
                <w:trHeight w:val="350"/>
              </w:trPr>
              <w:tc>
                <w:tcPr>
                  <w:tcW w:w="8723" w:type="dxa"/>
                  <w:gridSpan w:val="3"/>
                  <w:shd w:val="clear" w:color="auto" w:fill="FFFFFF"/>
                </w:tcPr>
                <w:p w:rsidR="00906864" w:rsidRPr="001758F2" w:rsidRDefault="00906864" w:rsidP="00E75AFB">
                  <w:pPr>
                    <w:bidi/>
                    <w:rPr>
                      <w:rFonts w:cs="Zanest _ Govar"/>
                      <w:sz w:val="32"/>
                      <w:szCs w:val="32"/>
                      <w:rtl/>
                    </w:rPr>
                  </w:pPr>
                  <w:r w:rsidRPr="001758F2">
                    <w:rPr>
                      <w:rFonts w:cs="Zanest _ Govar" w:hint="cs"/>
                      <w:szCs w:val="28"/>
                      <w:rtl/>
                      <w:lang w:bidi="ar-IQ"/>
                    </w:rPr>
                    <w:t>ناسناظىَ زانستى</w:t>
                  </w:r>
                  <w:r w:rsidRPr="001758F2">
                    <w:rPr>
                      <w:rFonts w:cs="Zanest _ Govar" w:hint="cs"/>
                      <w:sz w:val="32"/>
                      <w:szCs w:val="32"/>
                      <w:rtl/>
                    </w:rPr>
                    <w:t xml:space="preserve"> </w:t>
                  </w:r>
                  <w:r w:rsidRPr="001758F2">
                    <w:rPr>
                      <w:rFonts w:cs="Zanest _ Govar" w:hint="cs"/>
                      <w:sz w:val="28"/>
                      <w:szCs w:val="28"/>
                      <w:rtl/>
                    </w:rPr>
                    <w:t>(اللقب العلمي)</w:t>
                  </w:r>
                </w:p>
              </w:tc>
              <w:tc>
                <w:tcPr>
                  <w:tcW w:w="2250" w:type="dxa"/>
                  <w:gridSpan w:val="2"/>
                  <w:shd w:val="clear" w:color="auto" w:fill="FFFFFF"/>
                </w:tcPr>
                <w:p w:rsidR="00906864" w:rsidRPr="000F497F" w:rsidRDefault="00906864" w:rsidP="00E75AFB">
                  <w:pPr>
                    <w:bidi/>
                    <w:jc w:val="center"/>
                    <w:rPr>
                      <w:rFonts w:cs="Zanest _ Govar"/>
                      <w:sz w:val="20"/>
                      <w:szCs w:val="20"/>
                      <w:rtl/>
                    </w:rPr>
                  </w:pPr>
                  <w:r>
                    <w:rPr>
                      <w:rFonts w:cs="Zanest _ Govar" w:hint="cs"/>
                      <w:sz w:val="20"/>
                      <w:szCs w:val="20"/>
                      <w:rtl/>
                      <w:lang w:bidi="ar-IQ"/>
                    </w:rPr>
                    <w:t>ثروفيسور هاريكار</w:t>
                  </w:r>
                </w:p>
              </w:tc>
            </w:tr>
            <w:tr w:rsidR="00906864" w:rsidRPr="00B0672B" w:rsidTr="00E75AFB">
              <w:trPr>
                <w:trHeight w:val="350"/>
              </w:trPr>
              <w:tc>
                <w:tcPr>
                  <w:tcW w:w="10973" w:type="dxa"/>
                  <w:gridSpan w:val="5"/>
                  <w:shd w:val="clear" w:color="auto" w:fill="A6A6A6"/>
                </w:tcPr>
                <w:p w:rsidR="00906864" w:rsidRPr="00B136D2" w:rsidRDefault="00906864" w:rsidP="00E75AFB">
                  <w:pPr>
                    <w:bidi/>
                    <w:jc w:val="center"/>
                    <w:rPr>
                      <w:rFonts w:cs="Zanest _ Govar"/>
                      <w:sz w:val="32"/>
                      <w:szCs w:val="32"/>
                      <w:rtl/>
                    </w:rPr>
                  </w:pPr>
                  <w:r w:rsidRPr="00B136D2">
                    <w:rPr>
                      <w:rFonts w:cs="Zanest _ Govar" w:hint="cs"/>
                      <w:b/>
                      <w:bCs/>
                      <w:szCs w:val="28"/>
                      <w:rtl/>
                    </w:rPr>
                    <w:t>باوةرناميَن بلند</w:t>
                  </w:r>
                  <w:r w:rsidRPr="00B136D2">
                    <w:rPr>
                      <w:rFonts w:cs="Zanest _ Govar" w:hint="cs"/>
                      <w:sz w:val="32"/>
                      <w:szCs w:val="32"/>
                      <w:rtl/>
                    </w:rPr>
                    <w:t xml:space="preserve"> </w:t>
                  </w:r>
                  <w:r w:rsidRPr="00B136D2">
                    <w:rPr>
                      <w:rFonts w:cs="Zanest _ Govar" w:hint="cs"/>
                      <w:sz w:val="28"/>
                      <w:szCs w:val="28"/>
                      <w:rtl/>
                    </w:rPr>
                    <w:t>(الشهادات العليا)</w:t>
                  </w:r>
                </w:p>
              </w:tc>
            </w:tr>
            <w:tr w:rsidR="00906864" w:rsidRPr="00B0672B" w:rsidTr="00E75AFB">
              <w:trPr>
                <w:trHeight w:val="350"/>
              </w:trPr>
              <w:tc>
                <w:tcPr>
                  <w:tcW w:w="3129" w:type="dxa"/>
                  <w:shd w:val="clear" w:color="auto" w:fill="FFFFFF"/>
                </w:tcPr>
                <w:p w:rsidR="00906864" w:rsidRPr="00B136D2" w:rsidRDefault="00906864" w:rsidP="00E75AFB">
                  <w:pPr>
                    <w:shd w:val="clear" w:color="auto" w:fill="FFFFFF"/>
                    <w:tabs>
                      <w:tab w:val="left" w:pos="750"/>
                      <w:tab w:val="center" w:pos="1671"/>
                    </w:tabs>
                    <w:bidi/>
                    <w:jc w:val="center"/>
                    <w:rPr>
                      <w:rFonts w:cs="Zanest _ Govar"/>
                      <w:szCs w:val="28"/>
                    </w:rPr>
                  </w:pPr>
                  <w:r w:rsidRPr="00B136D2">
                    <w:rPr>
                      <w:rFonts w:cs="Zanest _ Govar" w:hint="cs"/>
                      <w:szCs w:val="28"/>
                      <w:rtl/>
                    </w:rPr>
                    <w:t xml:space="preserve">جورآ باوةرنامىَ </w:t>
                  </w:r>
                  <w:r w:rsidRPr="00B136D2">
                    <w:rPr>
                      <w:rFonts w:cs="Zanest _ Govar"/>
                      <w:szCs w:val="28"/>
                      <w:rtl/>
                    </w:rPr>
                    <w:t>(نوع الشهادة)</w:t>
                  </w:r>
                </w:p>
              </w:tc>
              <w:tc>
                <w:tcPr>
                  <w:tcW w:w="2804" w:type="dxa"/>
                  <w:shd w:val="clear" w:color="auto" w:fill="FFFFFF"/>
                </w:tcPr>
                <w:p w:rsidR="00906864" w:rsidRPr="00B136D2" w:rsidRDefault="00906864" w:rsidP="00E75AFB">
                  <w:pPr>
                    <w:shd w:val="clear" w:color="auto" w:fill="FFFFFF"/>
                    <w:jc w:val="center"/>
                    <w:rPr>
                      <w:rFonts w:cs="Zanest _ Govar"/>
                      <w:szCs w:val="28"/>
                      <w:rtl/>
                    </w:rPr>
                  </w:pPr>
                  <w:r w:rsidRPr="00B136D2">
                    <w:rPr>
                      <w:rFonts w:cs="Zanest _ Govar" w:hint="cs"/>
                      <w:szCs w:val="28"/>
                      <w:rtl/>
                    </w:rPr>
                    <w:t>بكلوريوس</w:t>
                  </w:r>
                </w:p>
              </w:tc>
              <w:tc>
                <w:tcPr>
                  <w:tcW w:w="2790" w:type="dxa"/>
                  <w:shd w:val="clear" w:color="auto" w:fill="FFFFFF"/>
                </w:tcPr>
                <w:p w:rsidR="00906864" w:rsidRPr="00B136D2" w:rsidRDefault="00906864" w:rsidP="00E75AFB">
                  <w:pPr>
                    <w:shd w:val="clear" w:color="auto" w:fill="FFFFFF"/>
                    <w:jc w:val="center"/>
                    <w:rPr>
                      <w:rFonts w:cs="Zanest _ Govar"/>
                      <w:szCs w:val="28"/>
                      <w:rtl/>
                    </w:rPr>
                  </w:pPr>
                  <w:r w:rsidRPr="00B136D2">
                    <w:rPr>
                      <w:rFonts w:cs="Zanest _ Govar" w:hint="cs"/>
                      <w:szCs w:val="28"/>
                      <w:rtl/>
                    </w:rPr>
                    <w:t>دكتوراة</w:t>
                  </w:r>
                </w:p>
              </w:tc>
              <w:tc>
                <w:tcPr>
                  <w:tcW w:w="1710" w:type="dxa"/>
                  <w:shd w:val="clear" w:color="auto" w:fill="FFFFFF"/>
                </w:tcPr>
                <w:p w:rsidR="00906864" w:rsidRPr="00B136D2" w:rsidRDefault="00906864" w:rsidP="00E75AFB">
                  <w:pPr>
                    <w:shd w:val="clear" w:color="auto" w:fill="FFFFFF"/>
                    <w:jc w:val="center"/>
                    <w:rPr>
                      <w:rFonts w:cs="Zanest _ Govar"/>
                      <w:szCs w:val="28"/>
                    </w:rPr>
                  </w:pPr>
                  <w:r w:rsidRPr="00B136D2">
                    <w:rPr>
                      <w:rFonts w:cs="Zanest _ Govar" w:hint="cs"/>
                      <w:szCs w:val="28"/>
                      <w:rtl/>
                    </w:rPr>
                    <w:t>ماستةر</w:t>
                  </w:r>
                </w:p>
              </w:tc>
              <w:tc>
                <w:tcPr>
                  <w:tcW w:w="540" w:type="dxa"/>
                  <w:shd w:val="clear" w:color="auto" w:fill="FFFFFF"/>
                </w:tcPr>
                <w:p w:rsidR="00906864" w:rsidRPr="00B0672B" w:rsidRDefault="00906864" w:rsidP="00E75AFB">
                  <w:pPr>
                    <w:bidi/>
                    <w:jc w:val="center"/>
                    <w:rPr>
                      <w:sz w:val="32"/>
                      <w:szCs w:val="32"/>
                      <w:rtl/>
                      <w:lang w:bidi="ar-IQ"/>
                    </w:rPr>
                  </w:pPr>
                </w:p>
              </w:tc>
            </w:tr>
            <w:tr w:rsidR="00906864" w:rsidRPr="00B0672B" w:rsidTr="00E75AFB">
              <w:trPr>
                <w:trHeight w:val="350"/>
              </w:trPr>
              <w:tc>
                <w:tcPr>
                  <w:tcW w:w="3129" w:type="dxa"/>
                  <w:shd w:val="clear" w:color="auto" w:fill="FFFFFF"/>
                </w:tcPr>
                <w:p w:rsidR="00906864" w:rsidRPr="00B136D2" w:rsidRDefault="00906864" w:rsidP="00E75AFB">
                  <w:pPr>
                    <w:shd w:val="clear" w:color="auto" w:fill="FFFFFF"/>
                    <w:bidi/>
                    <w:jc w:val="center"/>
                    <w:rPr>
                      <w:rFonts w:cs="Zanest _ Govar"/>
                      <w:szCs w:val="28"/>
                      <w:rtl/>
                      <w:lang w:bidi="ar-IQ"/>
                    </w:rPr>
                  </w:pPr>
                  <w:r w:rsidRPr="00B136D2">
                    <w:rPr>
                      <w:rFonts w:cs="Zanest _ Govar" w:hint="cs"/>
                      <w:szCs w:val="28"/>
                      <w:rtl/>
                    </w:rPr>
                    <w:t xml:space="preserve">ميَذوويا بدةستظة ئينانىَ </w:t>
                  </w:r>
                  <w:r w:rsidRPr="00B136D2">
                    <w:rPr>
                      <w:rFonts w:cs="Zanest _ Govar"/>
                      <w:szCs w:val="28"/>
                      <w:rtl/>
                      <w:lang w:bidi="ar-IQ"/>
                    </w:rPr>
                    <w:t>(تاريخ الحصول عليها)</w:t>
                  </w:r>
                </w:p>
              </w:tc>
              <w:tc>
                <w:tcPr>
                  <w:tcW w:w="2804" w:type="dxa"/>
                  <w:shd w:val="clear" w:color="auto" w:fill="FFFFFF"/>
                </w:tcPr>
                <w:p w:rsidR="00906864" w:rsidRPr="000F497F" w:rsidRDefault="00906864" w:rsidP="00E75AFB">
                  <w:pPr>
                    <w:bidi/>
                    <w:rPr>
                      <w:rFonts w:cs="Zanest _ Govar"/>
                      <w:sz w:val="20"/>
                      <w:szCs w:val="20"/>
                    </w:rPr>
                  </w:pPr>
                  <w:r>
                    <w:rPr>
                      <w:rFonts w:cs="Zanest _ Govar"/>
                      <w:sz w:val="20"/>
                      <w:szCs w:val="20"/>
                    </w:rPr>
                    <w:t>1984-1985</w:t>
                  </w:r>
                </w:p>
              </w:tc>
              <w:tc>
                <w:tcPr>
                  <w:tcW w:w="2790" w:type="dxa"/>
                  <w:shd w:val="clear" w:color="auto" w:fill="FFFFFF"/>
                </w:tcPr>
                <w:p w:rsidR="00906864" w:rsidRPr="000F497F" w:rsidRDefault="00906864" w:rsidP="00DF7F5E">
                  <w:pPr>
                    <w:bidi/>
                    <w:rPr>
                      <w:rFonts w:cs="Zanest _ Govar"/>
                      <w:sz w:val="20"/>
                      <w:szCs w:val="20"/>
                      <w:rtl/>
                    </w:rPr>
                  </w:pPr>
                  <w:r w:rsidRPr="000F497F">
                    <w:rPr>
                      <w:rFonts w:cs="Zanest _ Govar" w:hint="cs"/>
                      <w:sz w:val="20"/>
                      <w:szCs w:val="20"/>
                      <w:rtl/>
                    </w:rPr>
                    <w:t>200</w:t>
                  </w:r>
                  <w:r w:rsidR="00DF7F5E">
                    <w:rPr>
                      <w:rFonts w:cs="Zanest _ Govar" w:hint="cs"/>
                      <w:sz w:val="20"/>
                      <w:szCs w:val="20"/>
                      <w:rtl/>
                    </w:rPr>
                    <w:t>7</w:t>
                  </w:r>
                </w:p>
              </w:tc>
              <w:tc>
                <w:tcPr>
                  <w:tcW w:w="1710" w:type="dxa"/>
                  <w:shd w:val="clear" w:color="auto" w:fill="FFFFFF"/>
                </w:tcPr>
                <w:p w:rsidR="00906864" w:rsidRPr="000F497F" w:rsidRDefault="00906864" w:rsidP="00E75AFB">
                  <w:pPr>
                    <w:bidi/>
                    <w:rPr>
                      <w:rFonts w:cs="Zanest _ Govar"/>
                      <w:sz w:val="20"/>
                      <w:szCs w:val="20"/>
                      <w:rtl/>
                    </w:rPr>
                  </w:pPr>
                  <w:r>
                    <w:rPr>
                      <w:rFonts w:cs="Zanest _ Govar"/>
                      <w:sz w:val="20"/>
                      <w:szCs w:val="20"/>
                    </w:rPr>
                    <w:t>1988</w:t>
                  </w:r>
                </w:p>
              </w:tc>
              <w:tc>
                <w:tcPr>
                  <w:tcW w:w="540" w:type="dxa"/>
                  <w:shd w:val="clear" w:color="auto" w:fill="FFFFFF"/>
                </w:tcPr>
                <w:p w:rsidR="00906864" w:rsidRPr="00B0672B" w:rsidRDefault="00906864" w:rsidP="00E75AFB">
                  <w:pPr>
                    <w:bidi/>
                    <w:rPr>
                      <w:sz w:val="32"/>
                      <w:szCs w:val="32"/>
                      <w:rtl/>
                    </w:rPr>
                  </w:pPr>
                </w:p>
              </w:tc>
            </w:tr>
            <w:tr w:rsidR="00906864" w:rsidRPr="00B0672B" w:rsidTr="00E75AFB">
              <w:trPr>
                <w:trHeight w:val="350"/>
              </w:trPr>
              <w:tc>
                <w:tcPr>
                  <w:tcW w:w="3129" w:type="dxa"/>
                  <w:shd w:val="clear" w:color="auto" w:fill="FFFFFF"/>
                </w:tcPr>
                <w:p w:rsidR="00906864" w:rsidRPr="00B136D2" w:rsidRDefault="00906864" w:rsidP="00E75AFB">
                  <w:pPr>
                    <w:shd w:val="clear" w:color="auto" w:fill="FFFFFF"/>
                    <w:bidi/>
                    <w:jc w:val="center"/>
                    <w:rPr>
                      <w:rFonts w:cs="Zanest _ Govar"/>
                      <w:szCs w:val="28"/>
                      <w:rtl/>
                    </w:rPr>
                  </w:pPr>
                  <w:r w:rsidRPr="00B136D2">
                    <w:rPr>
                      <w:rFonts w:cs="Zanest _ Govar" w:hint="cs"/>
                      <w:szCs w:val="28"/>
                      <w:rtl/>
                    </w:rPr>
                    <w:t>جهىَ و ثشكا لىَ هاتية وةرطرتن</w:t>
                  </w:r>
                </w:p>
                <w:p w:rsidR="00906864" w:rsidRPr="00B136D2" w:rsidRDefault="00906864" w:rsidP="00E75AFB">
                  <w:pPr>
                    <w:shd w:val="clear" w:color="auto" w:fill="FFFFFF"/>
                    <w:bidi/>
                    <w:jc w:val="center"/>
                    <w:rPr>
                      <w:rFonts w:cs="Zanest _ Govar"/>
                      <w:szCs w:val="28"/>
                      <w:rtl/>
                    </w:rPr>
                  </w:pPr>
                  <w:r w:rsidRPr="00B136D2">
                    <w:rPr>
                      <w:rFonts w:cs="Zanest _ Govar"/>
                      <w:szCs w:val="28"/>
                      <w:rtl/>
                    </w:rPr>
                    <w:t>(</w:t>
                  </w:r>
                  <w:r w:rsidRPr="00B136D2">
                    <w:rPr>
                      <w:rFonts w:ascii="Arabic Typesetting" w:hAnsi="Arabic Typesetting" w:cs="Arabic Typesetting"/>
                      <w:szCs w:val="28"/>
                      <w:rtl/>
                    </w:rPr>
                    <w:t>المكان والقسم الذي قبل فيه</w:t>
                  </w:r>
                  <w:r w:rsidRPr="00B136D2">
                    <w:rPr>
                      <w:rFonts w:cs="Zanest _ Govar"/>
                      <w:szCs w:val="28"/>
                      <w:rtl/>
                    </w:rPr>
                    <w:t>)</w:t>
                  </w:r>
                </w:p>
              </w:tc>
              <w:tc>
                <w:tcPr>
                  <w:tcW w:w="2804" w:type="dxa"/>
                  <w:shd w:val="clear" w:color="auto" w:fill="FFFFFF"/>
                </w:tcPr>
                <w:p w:rsidR="00906864" w:rsidRPr="000F497F" w:rsidRDefault="00906864" w:rsidP="00E75AFB">
                  <w:pPr>
                    <w:bidi/>
                    <w:jc w:val="center"/>
                    <w:rPr>
                      <w:rFonts w:cs="Zanest _ Govar"/>
                      <w:sz w:val="20"/>
                      <w:szCs w:val="20"/>
                      <w:rtl/>
                      <w:lang w:bidi="ar-IQ"/>
                    </w:rPr>
                  </w:pPr>
                  <w:r w:rsidRPr="000F497F">
                    <w:rPr>
                      <w:rFonts w:cs="Zanest _ Govar" w:hint="cs"/>
                      <w:sz w:val="20"/>
                      <w:szCs w:val="20"/>
                      <w:rtl/>
                      <w:lang w:bidi="ar-IQ"/>
                    </w:rPr>
                    <w:t>زانكؤيا</w:t>
                  </w:r>
                  <w:r w:rsidRPr="000F497F">
                    <w:rPr>
                      <w:rFonts w:cs="Zanest _ Govar" w:hint="cs"/>
                      <w:sz w:val="20"/>
                      <w:szCs w:val="20"/>
                      <w:rtl/>
                    </w:rPr>
                    <w:t xml:space="preserve"> سةلاحةددين\</w:t>
                  </w:r>
                  <w:r>
                    <w:rPr>
                      <w:rFonts w:cs="Zanest _ Govar" w:hint="cs"/>
                      <w:sz w:val="20"/>
                      <w:szCs w:val="20"/>
                      <w:rtl/>
                      <w:lang w:bidi="ar-IQ"/>
                    </w:rPr>
                    <w:t>ثشكا بايولوجى</w:t>
                  </w:r>
                </w:p>
              </w:tc>
              <w:tc>
                <w:tcPr>
                  <w:tcW w:w="2790" w:type="dxa"/>
                  <w:shd w:val="clear" w:color="auto" w:fill="FFFFFF"/>
                </w:tcPr>
                <w:p w:rsidR="00906864" w:rsidRPr="000F497F" w:rsidRDefault="00906864" w:rsidP="00E75AFB">
                  <w:pPr>
                    <w:bidi/>
                    <w:rPr>
                      <w:rFonts w:cs="Zanest _ Govar"/>
                      <w:sz w:val="20"/>
                      <w:szCs w:val="20"/>
                      <w:rtl/>
                    </w:rPr>
                  </w:pPr>
                  <w:r w:rsidRPr="000F497F">
                    <w:rPr>
                      <w:rFonts w:cs="Zanest _ Govar" w:hint="cs"/>
                      <w:sz w:val="20"/>
                      <w:szCs w:val="20"/>
                      <w:rtl/>
                      <w:lang w:bidi="ar-IQ"/>
                    </w:rPr>
                    <w:t>زانكؤيا</w:t>
                  </w:r>
                  <w:r w:rsidRPr="000F497F">
                    <w:rPr>
                      <w:rFonts w:cs="Zanest _ Govar" w:hint="cs"/>
                      <w:sz w:val="20"/>
                      <w:szCs w:val="20"/>
                      <w:rtl/>
                    </w:rPr>
                    <w:t xml:space="preserve"> دهؤك\</w:t>
                  </w:r>
                  <w:r w:rsidRPr="000F497F">
                    <w:rPr>
                      <w:rFonts w:cs="Zanest _ Govar" w:hint="cs"/>
                      <w:sz w:val="20"/>
                      <w:szCs w:val="20"/>
                      <w:rtl/>
                      <w:lang w:bidi="ar-IQ"/>
                    </w:rPr>
                    <w:t xml:space="preserve"> </w:t>
                  </w:r>
                  <w:r>
                    <w:rPr>
                      <w:rFonts w:cs="Zanest _ Govar" w:hint="cs"/>
                      <w:sz w:val="20"/>
                      <w:szCs w:val="20"/>
                      <w:rtl/>
                      <w:lang w:bidi="ar-IQ"/>
                    </w:rPr>
                    <w:t>ثشكا بايولوجى</w:t>
                  </w:r>
                </w:p>
              </w:tc>
              <w:tc>
                <w:tcPr>
                  <w:tcW w:w="1710" w:type="dxa"/>
                  <w:shd w:val="clear" w:color="auto" w:fill="FFFFFF"/>
                </w:tcPr>
                <w:p w:rsidR="00906864" w:rsidRPr="000F497F" w:rsidRDefault="00906864" w:rsidP="00E75AFB">
                  <w:pPr>
                    <w:bidi/>
                    <w:rPr>
                      <w:rFonts w:cs="Zanest _ Govar"/>
                      <w:sz w:val="20"/>
                      <w:szCs w:val="20"/>
                      <w:rtl/>
                    </w:rPr>
                  </w:pPr>
                  <w:r w:rsidRPr="000F497F">
                    <w:rPr>
                      <w:rFonts w:cs="Zanest _ Govar" w:hint="cs"/>
                      <w:sz w:val="20"/>
                      <w:szCs w:val="20"/>
                      <w:rtl/>
                      <w:lang w:bidi="ar-IQ"/>
                    </w:rPr>
                    <w:t>زانكؤيا</w:t>
                  </w:r>
                  <w:r w:rsidRPr="000F497F">
                    <w:rPr>
                      <w:rFonts w:cs="Zanest _ Govar" w:hint="cs"/>
                      <w:sz w:val="20"/>
                      <w:szCs w:val="20"/>
                      <w:rtl/>
                    </w:rPr>
                    <w:t xml:space="preserve"> سةلاحةددين\</w:t>
                  </w:r>
                  <w:r>
                    <w:rPr>
                      <w:rFonts w:cs="Zanest _ Govar" w:hint="cs"/>
                      <w:sz w:val="20"/>
                      <w:szCs w:val="20"/>
                      <w:rtl/>
                      <w:lang w:bidi="ar-IQ"/>
                    </w:rPr>
                    <w:t>ثشكا بايولوجى</w:t>
                  </w:r>
                </w:p>
              </w:tc>
              <w:tc>
                <w:tcPr>
                  <w:tcW w:w="540" w:type="dxa"/>
                  <w:shd w:val="clear" w:color="auto" w:fill="FFFFFF"/>
                </w:tcPr>
                <w:p w:rsidR="00906864" w:rsidRPr="00B0672B" w:rsidRDefault="00906864" w:rsidP="00E75AFB">
                  <w:pPr>
                    <w:bidi/>
                    <w:rPr>
                      <w:sz w:val="32"/>
                      <w:szCs w:val="32"/>
                      <w:rtl/>
                    </w:rPr>
                  </w:pPr>
                </w:p>
              </w:tc>
            </w:tr>
            <w:tr w:rsidR="00906864" w:rsidRPr="00B0672B" w:rsidTr="00E75AFB">
              <w:trPr>
                <w:trHeight w:val="350"/>
              </w:trPr>
              <w:tc>
                <w:tcPr>
                  <w:tcW w:w="3129" w:type="dxa"/>
                  <w:shd w:val="clear" w:color="auto" w:fill="FFFFFF"/>
                </w:tcPr>
                <w:p w:rsidR="00906864" w:rsidRPr="00B136D2" w:rsidRDefault="00906864" w:rsidP="00E75AFB">
                  <w:pPr>
                    <w:shd w:val="clear" w:color="auto" w:fill="FFFFFF"/>
                    <w:bidi/>
                    <w:jc w:val="center"/>
                    <w:rPr>
                      <w:rFonts w:cs="Zanest _ Govar"/>
                      <w:szCs w:val="28"/>
                      <w:rtl/>
                    </w:rPr>
                  </w:pPr>
                  <w:r w:rsidRPr="00B136D2">
                    <w:rPr>
                      <w:rFonts w:cs="Zanest _ Govar" w:hint="cs"/>
                      <w:szCs w:val="28"/>
                      <w:rtl/>
                    </w:rPr>
                    <w:t xml:space="preserve">ناظ و نيشانا  ظةكولينى </w:t>
                  </w:r>
                  <w:r w:rsidRPr="00B136D2">
                    <w:rPr>
                      <w:rFonts w:cs="Zanest _ Govar"/>
                      <w:szCs w:val="28"/>
                      <w:rtl/>
                    </w:rPr>
                    <w:t>(</w:t>
                  </w:r>
                  <w:r w:rsidRPr="00B136D2">
                    <w:rPr>
                      <w:rFonts w:ascii="Arabic Typesetting" w:hAnsi="Arabic Typesetting" w:cs="Arabic Typesetting"/>
                      <w:szCs w:val="28"/>
                      <w:rtl/>
                    </w:rPr>
                    <w:t>عنوان البحث</w:t>
                  </w:r>
                  <w:r w:rsidRPr="00B136D2">
                    <w:rPr>
                      <w:rFonts w:cs="Zanest _ Govar"/>
                      <w:szCs w:val="28"/>
                      <w:rtl/>
                    </w:rPr>
                    <w:t>)</w:t>
                  </w:r>
                </w:p>
              </w:tc>
              <w:tc>
                <w:tcPr>
                  <w:tcW w:w="7844" w:type="dxa"/>
                  <w:gridSpan w:val="4"/>
                  <w:shd w:val="clear" w:color="auto" w:fill="FFFFFF"/>
                </w:tcPr>
                <w:p w:rsidR="00906864" w:rsidRDefault="00906864" w:rsidP="00E75AFB">
                  <w:pPr>
                    <w:bidi/>
                    <w:rPr>
                      <w:rtl/>
                    </w:rPr>
                  </w:pPr>
                </w:p>
                <w:p w:rsidR="00906864" w:rsidRDefault="00906864" w:rsidP="00E75AFB">
                  <w:pPr>
                    <w:jc w:val="both"/>
                  </w:pPr>
                  <w:r>
                    <w:t>MSc:</w:t>
                  </w:r>
                </w:p>
                <w:p w:rsidR="00906864" w:rsidRPr="00B136D2" w:rsidRDefault="00906864" w:rsidP="00E75AFB">
                  <w:pPr>
                    <w:bidi/>
                    <w:jc w:val="both"/>
                    <w:rPr>
                      <w:rFonts w:cs="Zanest _ Govar"/>
                      <w:sz w:val="32"/>
                      <w:szCs w:val="32"/>
                      <w:rtl/>
                      <w:lang w:bidi="ar-IQ"/>
                    </w:rPr>
                  </w:pPr>
                  <w:r>
                    <w:t xml:space="preserve"> </w:t>
                  </w:r>
                  <w:r w:rsidRPr="007E05CD">
                    <w:rPr>
                      <w:rFonts w:hint="cs"/>
                      <w:rtl/>
                    </w:rPr>
                    <w:t>الماجستير :التاثيرات الوراثية للمسرطن</w:t>
                  </w:r>
                  <w:r>
                    <w:t xml:space="preserve"> </w:t>
                  </w:r>
                  <w:r w:rsidRPr="007E05CD">
                    <w:rPr>
                      <w:rFonts w:hint="cs"/>
                      <w:rtl/>
                    </w:rPr>
                    <w:t xml:space="preserve"> </w:t>
                  </w:r>
                  <w:r w:rsidRPr="007E05CD">
                    <w:rPr>
                      <w:lang w:bidi="ar-IQ"/>
                    </w:rPr>
                    <w:t>benz(a)anthracen</w:t>
                  </w:r>
                  <w:r w:rsidRPr="00EA7243">
                    <w:rPr>
                      <w:rFonts w:hint="cs"/>
                      <w:sz w:val="28"/>
                      <w:szCs w:val="28"/>
                      <w:rtl/>
                    </w:rPr>
                    <w:t xml:space="preserve"> </w:t>
                  </w:r>
                  <w:r w:rsidRPr="007E05CD">
                    <w:rPr>
                      <w:rFonts w:hint="cs"/>
                      <w:rtl/>
                    </w:rPr>
                    <w:t>في الفئران و اختبارتاثير بعض</w:t>
                  </w:r>
                  <w:r>
                    <w:rPr>
                      <w:rFonts w:hint="cs"/>
                      <w:sz w:val="28"/>
                      <w:szCs w:val="28"/>
                      <w:rtl/>
                    </w:rPr>
                    <w:t xml:space="preserve"> </w:t>
                  </w:r>
                  <w:r w:rsidRPr="007E05CD">
                    <w:rPr>
                      <w:rFonts w:hint="cs"/>
                      <w:rtl/>
                    </w:rPr>
                    <w:t>الفيتامينات</w:t>
                  </w:r>
                  <w:r>
                    <w:t xml:space="preserve"> </w:t>
                  </w:r>
                </w:p>
                <w:p w:rsidR="00906864" w:rsidRDefault="00906864" w:rsidP="00E75AFB">
                  <w:pPr>
                    <w:bidi/>
                    <w:rPr>
                      <w:rFonts w:cs="Zanest _ Govar"/>
                      <w:sz w:val="32"/>
                      <w:szCs w:val="32"/>
                    </w:rPr>
                  </w:pPr>
                </w:p>
                <w:p w:rsidR="00906864" w:rsidRDefault="00906864" w:rsidP="00E75AFB">
                  <w:pPr>
                    <w:jc w:val="both"/>
                    <w:rPr>
                      <w:bCs/>
                      <w:color w:val="000000"/>
                    </w:rPr>
                  </w:pPr>
                  <w:r>
                    <w:rPr>
                      <w:bCs/>
                      <w:color w:val="000000"/>
                    </w:rPr>
                    <w:t xml:space="preserve">PhD: </w:t>
                  </w:r>
                </w:p>
                <w:p w:rsidR="00906864" w:rsidRPr="007E05CD" w:rsidRDefault="00906864" w:rsidP="00E75AFB">
                  <w:pPr>
                    <w:jc w:val="both"/>
                    <w:rPr>
                      <w:rtl/>
                    </w:rPr>
                  </w:pPr>
                  <w:r w:rsidRPr="007E05CD">
                    <w:rPr>
                      <w:sz w:val="22"/>
                      <w:szCs w:val="22"/>
                    </w:rPr>
                    <w:t xml:space="preserve">Cytotoxic and cytogenetic effect of </w:t>
                  </w:r>
                  <w:r w:rsidRPr="007E05CD">
                    <w:rPr>
                      <w:i/>
                      <w:iCs/>
                      <w:sz w:val="22"/>
                      <w:szCs w:val="22"/>
                    </w:rPr>
                    <w:t>Capparis spinosa</w:t>
                  </w:r>
                  <w:r w:rsidRPr="007E05CD">
                    <w:rPr>
                      <w:sz w:val="22"/>
                      <w:szCs w:val="22"/>
                    </w:rPr>
                    <w:t xml:space="preserve"> extract</w:t>
                  </w:r>
                  <w:r w:rsidR="001D3821">
                    <w:rPr>
                      <w:sz w:val="22"/>
                      <w:szCs w:val="22"/>
                    </w:rPr>
                    <w:t>s</w:t>
                  </w:r>
                  <w:r w:rsidRPr="007E05CD">
                    <w:rPr>
                      <w:sz w:val="22"/>
                      <w:szCs w:val="22"/>
                    </w:rPr>
                    <w:t xml:space="preserve"> on tumor cell lines </w:t>
                  </w:r>
                  <w:r w:rsidRPr="007E05CD">
                    <w:rPr>
                      <w:i/>
                      <w:iCs/>
                      <w:sz w:val="22"/>
                      <w:szCs w:val="22"/>
                    </w:rPr>
                    <w:t>in vitro</w:t>
                  </w:r>
                  <w:r w:rsidRPr="007E05CD">
                    <w:rPr>
                      <w:sz w:val="22"/>
                      <w:szCs w:val="22"/>
                    </w:rPr>
                    <w:t xml:space="preserve"> and </w:t>
                  </w:r>
                  <w:r w:rsidRPr="007E05CD">
                    <w:rPr>
                      <w:i/>
                      <w:iCs/>
                      <w:sz w:val="22"/>
                      <w:szCs w:val="22"/>
                    </w:rPr>
                    <w:t>in vivo</w:t>
                  </w:r>
                  <w:r w:rsidRPr="007E05CD">
                    <w:rPr>
                      <w:sz w:val="22"/>
                      <w:szCs w:val="22"/>
                    </w:rPr>
                    <w:t xml:space="preserve"> </w:t>
                  </w:r>
                </w:p>
              </w:tc>
            </w:tr>
            <w:tr w:rsidR="00906864" w:rsidRPr="00B0672B" w:rsidTr="00E75AFB">
              <w:trPr>
                <w:trHeight w:val="350"/>
              </w:trPr>
              <w:tc>
                <w:tcPr>
                  <w:tcW w:w="3129" w:type="dxa"/>
                  <w:shd w:val="clear" w:color="auto" w:fill="FFFFFF"/>
                </w:tcPr>
                <w:p w:rsidR="00906864" w:rsidRPr="00B136D2" w:rsidRDefault="00906864" w:rsidP="00E75AFB">
                  <w:pPr>
                    <w:shd w:val="clear" w:color="auto" w:fill="FFFFFF"/>
                    <w:bidi/>
                    <w:jc w:val="center"/>
                    <w:rPr>
                      <w:rFonts w:cs="Zanest _ Govar"/>
                      <w:szCs w:val="28"/>
                      <w:rtl/>
                    </w:rPr>
                  </w:pPr>
                  <w:r w:rsidRPr="00B136D2">
                    <w:rPr>
                      <w:rFonts w:cs="Zanest _ Govar" w:hint="cs"/>
                      <w:szCs w:val="28"/>
                      <w:rtl/>
                    </w:rPr>
                    <w:t xml:space="preserve">ناظى سةرثةرشتى </w:t>
                  </w:r>
                  <w:r w:rsidRPr="00B136D2">
                    <w:rPr>
                      <w:rFonts w:cs="Zanest _ Govar"/>
                      <w:szCs w:val="28"/>
                      <w:rtl/>
                    </w:rPr>
                    <w:t>(اسم المشرف)</w:t>
                  </w:r>
                </w:p>
              </w:tc>
              <w:tc>
                <w:tcPr>
                  <w:tcW w:w="7844" w:type="dxa"/>
                  <w:gridSpan w:val="4"/>
                  <w:shd w:val="clear" w:color="auto" w:fill="FFFFFF"/>
                </w:tcPr>
                <w:p w:rsidR="00906864" w:rsidRDefault="00906864" w:rsidP="00E75AFB">
                  <w:pPr>
                    <w:bidi/>
                    <w:rPr>
                      <w:rFonts w:cs="Zanest _ Govar"/>
                      <w:sz w:val="20"/>
                      <w:szCs w:val="20"/>
                      <w:rtl/>
                      <w:lang w:bidi="ar-IQ"/>
                    </w:rPr>
                  </w:pPr>
                  <w:r>
                    <w:rPr>
                      <w:rFonts w:cs="Zanest _ Govar"/>
                      <w:sz w:val="20"/>
                      <w:szCs w:val="20"/>
                    </w:rPr>
                    <w:t xml:space="preserve"> </w:t>
                  </w:r>
                  <w:r>
                    <w:rPr>
                      <w:rFonts w:cs="Zanest _ Govar" w:hint="cs"/>
                      <w:sz w:val="20"/>
                      <w:szCs w:val="20"/>
                      <w:rtl/>
                    </w:rPr>
                    <w:t>اسم المشرف للماستر :</w:t>
                  </w:r>
                  <w:r w:rsidRPr="000F497F">
                    <w:rPr>
                      <w:rFonts w:cs="Zanest _ Govar" w:hint="cs"/>
                      <w:sz w:val="20"/>
                      <w:szCs w:val="20"/>
                      <w:rtl/>
                    </w:rPr>
                    <w:t xml:space="preserve"> د. </w:t>
                  </w:r>
                  <w:r w:rsidRPr="007E05CD">
                    <w:rPr>
                      <w:rFonts w:ascii="Arabic Typesetting" w:hAnsi="Arabic Typesetting" w:cs="Arabic Typesetting"/>
                      <w:sz w:val="20"/>
                      <w:szCs w:val="20"/>
                      <w:rtl/>
                      <w:lang w:bidi="ar-IQ"/>
                    </w:rPr>
                    <w:t>ناظم</w:t>
                  </w:r>
                  <w:r>
                    <w:rPr>
                      <w:rFonts w:cs="Zanest _ Govar" w:hint="cs"/>
                      <w:sz w:val="20"/>
                      <w:szCs w:val="20"/>
                      <w:rtl/>
                      <w:lang w:bidi="ar-IQ"/>
                    </w:rPr>
                    <w:t xml:space="preserve"> جلال اسماعيل</w:t>
                  </w:r>
                </w:p>
                <w:p w:rsidR="00906864" w:rsidRPr="00B136D2" w:rsidRDefault="00906864" w:rsidP="00E75AFB">
                  <w:pPr>
                    <w:bidi/>
                    <w:rPr>
                      <w:rFonts w:cs="Zanest _ Govar"/>
                      <w:sz w:val="32"/>
                      <w:szCs w:val="32"/>
                      <w:rtl/>
                      <w:lang w:bidi="ar-IQ"/>
                    </w:rPr>
                  </w:pPr>
                  <w:r w:rsidRPr="00493EC9">
                    <w:rPr>
                      <w:rFonts w:ascii="Arabic Typesetting" w:hAnsi="Arabic Typesetting" w:cs="Arabic Typesetting"/>
                      <w:sz w:val="20"/>
                      <w:szCs w:val="20"/>
                      <w:rtl/>
                      <w:lang w:bidi="ar-IQ"/>
                    </w:rPr>
                    <w:t>اسماء المشرفين للدكتوراه</w:t>
                  </w:r>
                  <w:r>
                    <w:rPr>
                      <w:rFonts w:cs="Zanest _ Govar" w:hint="cs"/>
                      <w:sz w:val="20"/>
                      <w:szCs w:val="20"/>
                      <w:rtl/>
                      <w:lang w:bidi="ar-IQ"/>
                    </w:rPr>
                    <w:t xml:space="preserve"> :</w:t>
                  </w:r>
                  <w:r>
                    <w:rPr>
                      <w:rFonts w:cs="Zanest _ Govar" w:hint="cs"/>
                      <w:sz w:val="20"/>
                      <w:szCs w:val="20"/>
                      <w:rtl/>
                    </w:rPr>
                    <w:t>د</w:t>
                  </w:r>
                  <w:r>
                    <w:rPr>
                      <w:rFonts w:cs="Zanest _ Govar"/>
                      <w:sz w:val="20"/>
                      <w:szCs w:val="20"/>
                    </w:rPr>
                    <w:t>.</w:t>
                  </w:r>
                  <w:r>
                    <w:rPr>
                      <w:rFonts w:cs="Zanest _ Govar" w:hint="cs"/>
                      <w:sz w:val="20"/>
                      <w:szCs w:val="20"/>
                      <w:rtl/>
                      <w:lang w:bidi="ar-IQ"/>
                    </w:rPr>
                    <w:t xml:space="preserve"> ناهي</w:t>
                  </w:r>
                </w:p>
              </w:tc>
            </w:tr>
            <w:tr w:rsidR="00906864" w:rsidRPr="00B0672B" w:rsidTr="00E75AFB">
              <w:trPr>
                <w:trHeight w:val="350"/>
              </w:trPr>
              <w:tc>
                <w:tcPr>
                  <w:tcW w:w="10973" w:type="dxa"/>
                  <w:gridSpan w:val="5"/>
                  <w:shd w:val="clear" w:color="auto" w:fill="A6A6A6"/>
                </w:tcPr>
                <w:p w:rsidR="00906864" w:rsidRPr="00B136D2" w:rsidRDefault="00906864" w:rsidP="00E75AFB">
                  <w:pPr>
                    <w:bidi/>
                    <w:rPr>
                      <w:rFonts w:cs="Zanest _ Govar"/>
                      <w:sz w:val="32"/>
                      <w:szCs w:val="32"/>
                      <w:rtl/>
                    </w:rPr>
                  </w:pPr>
                </w:p>
              </w:tc>
            </w:tr>
            <w:tr w:rsidR="00906864" w:rsidRPr="00B0672B" w:rsidTr="00E75AFB">
              <w:trPr>
                <w:trHeight w:val="350"/>
              </w:trPr>
              <w:tc>
                <w:tcPr>
                  <w:tcW w:w="3129" w:type="dxa"/>
                  <w:shd w:val="clear" w:color="auto" w:fill="FFFFFF"/>
                </w:tcPr>
                <w:p w:rsidR="00906864" w:rsidRPr="00B136D2" w:rsidRDefault="00906864" w:rsidP="00E75AFB">
                  <w:pPr>
                    <w:shd w:val="clear" w:color="auto" w:fill="FFFFFF"/>
                    <w:bidi/>
                    <w:jc w:val="center"/>
                    <w:rPr>
                      <w:rFonts w:cs="Zanest _ Govar"/>
                      <w:szCs w:val="28"/>
                      <w:rtl/>
                      <w:lang w:bidi="ar-IQ"/>
                    </w:rPr>
                  </w:pPr>
                  <w:r w:rsidRPr="00B136D2">
                    <w:rPr>
                      <w:rFonts w:cs="Zanest _ Govar" w:hint="cs"/>
                      <w:szCs w:val="28"/>
                      <w:rtl/>
                    </w:rPr>
                    <w:t xml:space="preserve">بسثوري طشتى </w:t>
                  </w:r>
                  <w:r w:rsidRPr="00B136D2">
                    <w:rPr>
                      <w:rFonts w:cs="Zanest _ Govar"/>
                      <w:szCs w:val="28"/>
                      <w:rtl/>
                    </w:rPr>
                    <w:t>(الاختصاص العام)</w:t>
                  </w:r>
                </w:p>
              </w:tc>
              <w:tc>
                <w:tcPr>
                  <w:tcW w:w="7304" w:type="dxa"/>
                  <w:gridSpan w:val="3"/>
                  <w:shd w:val="clear" w:color="auto" w:fill="FFFFFF"/>
                </w:tcPr>
                <w:p w:rsidR="00906864" w:rsidRPr="00BA5F21" w:rsidRDefault="00906864" w:rsidP="00E75AFB">
                  <w:pPr>
                    <w:bidi/>
                    <w:rPr>
                      <w:rFonts w:cs="Zanest _ Govar"/>
                      <w:lang w:bidi="ar-IQ"/>
                    </w:rPr>
                  </w:pPr>
                  <w:r w:rsidRPr="00BA5F21">
                    <w:rPr>
                      <w:rFonts w:cs="Zanest _ Govar"/>
                      <w:lang w:bidi="ar-IQ"/>
                    </w:rPr>
                    <w:t>Biology\Microbiology</w:t>
                  </w:r>
                </w:p>
              </w:tc>
              <w:tc>
                <w:tcPr>
                  <w:tcW w:w="540" w:type="dxa"/>
                  <w:shd w:val="clear" w:color="auto" w:fill="FFFFFF"/>
                </w:tcPr>
                <w:p w:rsidR="00906864" w:rsidRPr="00B136D2" w:rsidRDefault="00906864" w:rsidP="00E75AFB">
                  <w:pPr>
                    <w:bidi/>
                    <w:rPr>
                      <w:rFonts w:cs="Zanest _ Govar"/>
                      <w:sz w:val="32"/>
                      <w:szCs w:val="32"/>
                      <w:rtl/>
                    </w:rPr>
                  </w:pPr>
                </w:p>
              </w:tc>
            </w:tr>
            <w:tr w:rsidR="00906864" w:rsidRPr="00B0672B" w:rsidTr="00E75AFB">
              <w:trPr>
                <w:trHeight w:val="350"/>
              </w:trPr>
              <w:tc>
                <w:tcPr>
                  <w:tcW w:w="3129" w:type="dxa"/>
                  <w:shd w:val="clear" w:color="auto" w:fill="FFFFFF"/>
                </w:tcPr>
                <w:p w:rsidR="00906864" w:rsidRPr="00B136D2" w:rsidRDefault="00906864" w:rsidP="00E75AFB">
                  <w:pPr>
                    <w:shd w:val="clear" w:color="auto" w:fill="FFFFFF"/>
                    <w:bidi/>
                    <w:jc w:val="center"/>
                    <w:rPr>
                      <w:rFonts w:cs="Zanest _ Govar"/>
                      <w:szCs w:val="28"/>
                    </w:rPr>
                  </w:pPr>
                  <w:r w:rsidRPr="00B136D2">
                    <w:rPr>
                      <w:rFonts w:cs="Zanest _ Govar" w:hint="cs"/>
                      <w:szCs w:val="28"/>
                      <w:rtl/>
                    </w:rPr>
                    <w:t>بسثوري تايبةت (الاختصاص الدقيق)</w:t>
                  </w:r>
                </w:p>
              </w:tc>
              <w:tc>
                <w:tcPr>
                  <w:tcW w:w="7304" w:type="dxa"/>
                  <w:gridSpan w:val="3"/>
                  <w:shd w:val="clear" w:color="auto" w:fill="FFFFFF"/>
                </w:tcPr>
                <w:p w:rsidR="00906864" w:rsidRPr="00BA5F21" w:rsidRDefault="00906864" w:rsidP="00E75AFB">
                  <w:pPr>
                    <w:bidi/>
                    <w:rPr>
                      <w:rFonts w:cs="Zanest _ Govar"/>
                      <w:rtl/>
                    </w:rPr>
                  </w:pPr>
                  <w:r w:rsidRPr="00BA5F21">
                    <w:t>Cytogenetics</w:t>
                  </w:r>
                </w:p>
              </w:tc>
              <w:tc>
                <w:tcPr>
                  <w:tcW w:w="540" w:type="dxa"/>
                  <w:shd w:val="clear" w:color="auto" w:fill="FFFFFF"/>
                </w:tcPr>
                <w:p w:rsidR="00906864" w:rsidRPr="00B136D2" w:rsidRDefault="00906864" w:rsidP="00E75AFB">
                  <w:pPr>
                    <w:bidi/>
                    <w:rPr>
                      <w:rFonts w:cs="Zanest _ Govar"/>
                      <w:sz w:val="32"/>
                      <w:szCs w:val="32"/>
                      <w:rtl/>
                    </w:rPr>
                  </w:pPr>
                </w:p>
              </w:tc>
            </w:tr>
            <w:tr w:rsidR="00906864" w:rsidRPr="00B0672B" w:rsidTr="00E75AFB">
              <w:trPr>
                <w:trHeight w:val="350"/>
              </w:trPr>
              <w:tc>
                <w:tcPr>
                  <w:tcW w:w="10973" w:type="dxa"/>
                  <w:gridSpan w:val="5"/>
                  <w:shd w:val="clear" w:color="auto" w:fill="A6A6A6"/>
                </w:tcPr>
                <w:p w:rsidR="00906864" w:rsidRPr="00B136D2" w:rsidRDefault="00906864" w:rsidP="00E75AFB">
                  <w:pPr>
                    <w:bidi/>
                    <w:rPr>
                      <w:rFonts w:cs="Zanest _ Govar"/>
                      <w:sz w:val="32"/>
                      <w:szCs w:val="32"/>
                      <w:rtl/>
                    </w:rPr>
                  </w:pPr>
                </w:p>
              </w:tc>
            </w:tr>
            <w:tr w:rsidR="00906864" w:rsidRPr="00B0672B" w:rsidTr="00E75AFB">
              <w:trPr>
                <w:trHeight w:val="350"/>
              </w:trPr>
              <w:tc>
                <w:tcPr>
                  <w:tcW w:w="10973" w:type="dxa"/>
                  <w:gridSpan w:val="5"/>
                  <w:shd w:val="clear" w:color="auto" w:fill="FFFFFF"/>
                </w:tcPr>
                <w:p w:rsidR="00906864" w:rsidRPr="00B136D2" w:rsidRDefault="00906864" w:rsidP="00E75AFB">
                  <w:pPr>
                    <w:bidi/>
                    <w:rPr>
                      <w:rFonts w:cs="Zanest _ Govar"/>
                      <w:sz w:val="32"/>
                      <w:szCs w:val="32"/>
                      <w:rtl/>
                    </w:rPr>
                  </w:pPr>
                  <w:r w:rsidRPr="00B136D2">
                    <w:rPr>
                      <w:rFonts w:cs="Zanest _ Govar" w:hint="cs"/>
                      <w:szCs w:val="28"/>
                      <w:rtl/>
                      <w:lang w:bidi="ar-IQ"/>
                    </w:rPr>
                    <w:t xml:space="preserve">      </w:t>
                  </w:r>
                  <w:r w:rsidRPr="00B136D2">
                    <w:rPr>
                      <w:rFonts w:cs="Zanest _ Govar" w:hint="cs"/>
                      <w:szCs w:val="28"/>
                      <w:rtl/>
                    </w:rPr>
                    <w:t xml:space="preserve">ظةكولينيَن بةلافكرى </w:t>
                  </w:r>
                  <w:r w:rsidRPr="00B136D2">
                    <w:rPr>
                      <w:rFonts w:cs="Zanest _ Govar"/>
                      <w:szCs w:val="28"/>
                      <w:rtl/>
                    </w:rPr>
                    <w:t>(</w:t>
                  </w:r>
                  <w:r w:rsidRPr="00493EC9">
                    <w:rPr>
                      <w:rFonts w:ascii="Arabic Typesetting" w:hAnsi="Arabic Typesetting" w:cs="Arabic Typesetting"/>
                      <w:szCs w:val="28"/>
                      <w:rtl/>
                    </w:rPr>
                    <w:t>الابحاث</w:t>
                  </w:r>
                  <w:r w:rsidRPr="00B136D2">
                    <w:rPr>
                      <w:rFonts w:cs="Zanest _ Govar"/>
                      <w:szCs w:val="28"/>
                      <w:rtl/>
                    </w:rPr>
                    <w:t xml:space="preserve"> المنشورة)</w:t>
                  </w:r>
                  <w:r w:rsidRPr="00B136D2">
                    <w:rPr>
                      <w:rFonts w:cs="Zanest _ Govar" w:hint="cs"/>
                      <w:szCs w:val="28"/>
                      <w:rtl/>
                    </w:rPr>
                    <w:t xml:space="preserve">  :                                                                 </w:t>
                  </w:r>
                </w:p>
              </w:tc>
            </w:tr>
            <w:tr w:rsidR="00906864" w:rsidRPr="00B0672B" w:rsidTr="00E75AFB">
              <w:trPr>
                <w:trHeight w:val="350"/>
              </w:trPr>
              <w:tc>
                <w:tcPr>
                  <w:tcW w:w="3129" w:type="dxa"/>
                  <w:shd w:val="clear" w:color="auto" w:fill="FFFFFF"/>
                </w:tcPr>
                <w:p w:rsidR="00906864" w:rsidRPr="00493EC9" w:rsidRDefault="00906864" w:rsidP="00E75AFB">
                  <w:pPr>
                    <w:shd w:val="clear" w:color="auto" w:fill="FFFFFF"/>
                    <w:bidi/>
                    <w:jc w:val="center"/>
                    <w:rPr>
                      <w:rFonts w:cs="Zanest _ Govar"/>
                      <w:szCs w:val="28"/>
                      <w:rtl/>
                      <w:lang w:bidi="ar-IQ"/>
                    </w:rPr>
                  </w:pPr>
                  <w:r w:rsidRPr="00493EC9">
                    <w:rPr>
                      <w:rFonts w:cs="Zanest _ Govar" w:hint="cs"/>
                      <w:szCs w:val="28"/>
                      <w:rtl/>
                    </w:rPr>
                    <w:t xml:space="preserve">ناظ و نيشان </w:t>
                  </w:r>
                </w:p>
                <w:p w:rsidR="00906864" w:rsidRDefault="00906864" w:rsidP="00E75AFB">
                  <w:pPr>
                    <w:shd w:val="clear" w:color="auto" w:fill="FFFFFF"/>
                    <w:bidi/>
                    <w:jc w:val="center"/>
                    <w:rPr>
                      <w:rFonts w:cs="Zanest _ Govar"/>
                      <w:szCs w:val="28"/>
                    </w:rPr>
                  </w:pPr>
                  <w:r w:rsidRPr="00493EC9">
                    <w:rPr>
                      <w:rFonts w:cs="Zanest _ Govar"/>
                      <w:szCs w:val="28"/>
                      <w:rtl/>
                    </w:rPr>
                    <w:t>(العنوان)</w:t>
                  </w:r>
                </w:p>
                <w:p w:rsidR="00906864" w:rsidRPr="00B84BE2" w:rsidRDefault="00906864" w:rsidP="00E75AFB">
                  <w:pPr>
                    <w:jc w:val="both"/>
                    <w:rPr>
                      <w:sz w:val="20"/>
                      <w:szCs w:val="20"/>
                    </w:rPr>
                  </w:pPr>
                  <w:r>
                    <w:rPr>
                      <w:sz w:val="20"/>
                      <w:szCs w:val="20"/>
                    </w:rPr>
                    <w:lastRenderedPageBreak/>
                    <w:t>The Effect of</w:t>
                  </w:r>
                  <w:r>
                    <w:rPr>
                      <w:rFonts w:hint="cs"/>
                      <w:sz w:val="20"/>
                      <w:szCs w:val="20"/>
                      <w:rtl/>
                    </w:rPr>
                    <w:t xml:space="preserve"> </w:t>
                  </w:r>
                  <w:r>
                    <w:rPr>
                      <w:sz w:val="20"/>
                      <w:szCs w:val="20"/>
                    </w:rPr>
                    <w:t>Carcinogen substance</w:t>
                  </w:r>
                  <w:r>
                    <w:rPr>
                      <w:rFonts w:hint="cs"/>
                      <w:sz w:val="20"/>
                      <w:szCs w:val="20"/>
                      <w:rtl/>
                    </w:rPr>
                    <w:t xml:space="preserve"> </w:t>
                  </w:r>
                  <w:r>
                    <w:rPr>
                      <w:sz w:val="20"/>
                      <w:szCs w:val="20"/>
                    </w:rPr>
                    <w:t xml:space="preserve"> Benz(a) anthracene on </w:t>
                  </w:r>
                  <w:r w:rsidRPr="00BA5F21">
                    <w:rPr>
                      <w:sz w:val="20"/>
                      <w:szCs w:val="20"/>
                    </w:rPr>
                    <w:t>Chromosomes</w:t>
                  </w:r>
                  <w:r>
                    <w:rPr>
                      <w:sz w:val="20"/>
                      <w:szCs w:val="20"/>
                    </w:rPr>
                    <w:t xml:space="preserve"> </w:t>
                  </w:r>
                  <w:r w:rsidRPr="00BA5F21">
                    <w:rPr>
                      <w:sz w:val="20"/>
                      <w:szCs w:val="20"/>
                    </w:rPr>
                    <w:t xml:space="preserve">chromatid and Sperm abnormalities in laboratory mice. </w:t>
                  </w:r>
                  <w:r>
                    <w:rPr>
                      <w:sz w:val="20"/>
                      <w:szCs w:val="20"/>
                    </w:rPr>
                    <w:t xml:space="preserve">                           </w:t>
                  </w:r>
                </w:p>
              </w:tc>
              <w:tc>
                <w:tcPr>
                  <w:tcW w:w="2804" w:type="dxa"/>
                  <w:shd w:val="clear" w:color="auto" w:fill="FFFFFF"/>
                </w:tcPr>
                <w:p w:rsidR="00906864" w:rsidRDefault="00906864" w:rsidP="00E75AFB">
                  <w:pPr>
                    <w:bidi/>
                    <w:jc w:val="center"/>
                    <w:rPr>
                      <w:rFonts w:ascii="Arabic Typesetting" w:hAnsi="Arabic Typesetting" w:cs="Arabic Typesetting"/>
                      <w:sz w:val="28"/>
                      <w:szCs w:val="28"/>
                      <w:rtl/>
                    </w:rPr>
                  </w:pPr>
                  <w:r w:rsidRPr="00493EC9">
                    <w:rPr>
                      <w:rFonts w:cs="Zanest _ Govar" w:hint="cs"/>
                      <w:szCs w:val="28"/>
                      <w:rtl/>
                    </w:rPr>
                    <w:lastRenderedPageBreak/>
                    <w:t xml:space="preserve">طوظارا لىَ هاتية بلاظكرن </w:t>
                  </w:r>
                  <w:r w:rsidRPr="00493EC9">
                    <w:rPr>
                      <w:rFonts w:cs="Zanest _ Govar"/>
                      <w:sz w:val="18"/>
                      <w:szCs w:val="22"/>
                      <w:rtl/>
                    </w:rPr>
                    <w:t xml:space="preserve">(المجلة </w:t>
                  </w:r>
                  <w:r w:rsidRPr="00493EC9">
                    <w:rPr>
                      <w:rFonts w:ascii="Arabic Typesetting" w:hAnsi="Arabic Typesetting" w:cs="Arabic Typesetting"/>
                      <w:sz w:val="18"/>
                      <w:szCs w:val="22"/>
                      <w:rtl/>
                    </w:rPr>
                    <w:t>التي تم نشر البحث فيها</w:t>
                  </w:r>
                  <w:r w:rsidRPr="00493EC9">
                    <w:rPr>
                      <w:rFonts w:ascii="Arabic Typesetting" w:hAnsi="Arabic Typesetting" w:cs="Arabic Typesetting"/>
                      <w:sz w:val="28"/>
                      <w:szCs w:val="28"/>
                      <w:rtl/>
                    </w:rPr>
                    <w:t>)</w:t>
                  </w:r>
                </w:p>
                <w:p w:rsidR="00906864" w:rsidRPr="00493EC9" w:rsidRDefault="00906864" w:rsidP="00E75AFB">
                  <w:pPr>
                    <w:bidi/>
                    <w:jc w:val="center"/>
                    <w:rPr>
                      <w:rFonts w:cs="Zanest _ Govar"/>
                      <w:sz w:val="32"/>
                      <w:szCs w:val="32"/>
                      <w:rtl/>
                    </w:rPr>
                  </w:pPr>
                  <w:r>
                    <w:lastRenderedPageBreak/>
                    <w:t>J .of  Coll. of   Ed.</w:t>
                  </w:r>
                </w:p>
              </w:tc>
              <w:tc>
                <w:tcPr>
                  <w:tcW w:w="2790" w:type="dxa"/>
                  <w:shd w:val="clear" w:color="auto" w:fill="FFFFFF"/>
                </w:tcPr>
                <w:p w:rsidR="00906864" w:rsidRPr="00493EC9" w:rsidRDefault="00906864" w:rsidP="00E75AFB">
                  <w:pPr>
                    <w:bidi/>
                    <w:jc w:val="center"/>
                    <w:rPr>
                      <w:rFonts w:cs="Zanest _ Govar"/>
                      <w:sz w:val="32"/>
                      <w:szCs w:val="32"/>
                      <w:rtl/>
                    </w:rPr>
                  </w:pPr>
                  <w:r w:rsidRPr="00493EC9">
                    <w:rPr>
                      <w:rFonts w:cs="Zanest _ Govar" w:hint="cs"/>
                      <w:szCs w:val="28"/>
                      <w:rtl/>
                    </w:rPr>
                    <w:lastRenderedPageBreak/>
                    <w:t>ذمارة</w:t>
                  </w:r>
                </w:p>
                <w:p w:rsidR="00906864" w:rsidRDefault="00906864" w:rsidP="00E75AFB">
                  <w:pPr>
                    <w:bidi/>
                    <w:jc w:val="center"/>
                    <w:rPr>
                      <w:rFonts w:cs="Zanest _ Govar"/>
                      <w:sz w:val="28"/>
                      <w:szCs w:val="28"/>
                      <w:rtl/>
                    </w:rPr>
                  </w:pPr>
                  <w:r w:rsidRPr="00493EC9">
                    <w:rPr>
                      <w:rFonts w:cs="Zanest _ Govar" w:hint="cs"/>
                      <w:sz w:val="28"/>
                      <w:szCs w:val="28"/>
                      <w:rtl/>
                    </w:rPr>
                    <w:t>(العدد)</w:t>
                  </w:r>
                </w:p>
                <w:p w:rsidR="00906864" w:rsidRPr="00493EC9" w:rsidRDefault="00906864" w:rsidP="00E75AFB">
                  <w:pPr>
                    <w:bidi/>
                    <w:jc w:val="center"/>
                    <w:rPr>
                      <w:rFonts w:cs="Zanest _ Govar"/>
                      <w:sz w:val="28"/>
                      <w:szCs w:val="28"/>
                      <w:rtl/>
                    </w:rPr>
                  </w:pPr>
                  <w:r>
                    <w:lastRenderedPageBreak/>
                    <w:t xml:space="preserve">    1, 3;35-60.</w:t>
                  </w:r>
                </w:p>
              </w:tc>
              <w:tc>
                <w:tcPr>
                  <w:tcW w:w="1710" w:type="dxa"/>
                  <w:shd w:val="clear" w:color="auto" w:fill="FFFFFF"/>
                </w:tcPr>
                <w:p w:rsidR="00906864" w:rsidRPr="00493EC9" w:rsidRDefault="00906864" w:rsidP="00E75AFB">
                  <w:pPr>
                    <w:bidi/>
                    <w:jc w:val="center"/>
                    <w:rPr>
                      <w:rFonts w:cs="Zanest _ Govar"/>
                      <w:sz w:val="32"/>
                      <w:szCs w:val="32"/>
                      <w:rtl/>
                    </w:rPr>
                  </w:pPr>
                  <w:r w:rsidRPr="00493EC9">
                    <w:rPr>
                      <w:rFonts w:cs="Zanest _ Govar" w:hint="cs"/>
                      <w:szCs w:val="28"/>
                      <w:rtl/>
                    </w:rPr>
                    <w:lastRenderedPageBreak/>
                    <w:t>سال</w:t>
                  </w:r>
                </w:p>
                <w:p w:rsidR="00906864" w:rsidRDefault="00906864" w:rsidP="00E75AFB">
                  <w:pPr>
                    <w:bidi/>
                    <w:jc w:val="center"/>
                    <w:rPr>
                      <w:rFonts w:cs="Zanest _ Govar"/>
                      <w:sz w:val="28"/>
                      <w:szCs w:val="28"/>
                      <w:rtl/>
                    </w:rPr>
                  </w:pPr>
                  <w:r w:rsidRPr="00493EC9">
                    <w:rPr>
                      <w:rFonts w:cs="Zanest _ Govar" w:hint="cs"/>
                      <w:sz w:val="28"/>
                      <w:szCs w:val="28"/>
                      <w:rtl/>
                    </w:rPr>
                    <w:t>(السنة)</w:t>
                  </w:r>
                </w:p>
                <w:p w:rsidR="00906864" w:rsidRPr="00493EC9" w:rsidRDefault="00906864" w:rsidP="00E75AFB">
                  <w:pPr>
                    <w:bidi/>
                    <w:jc w:val="center"/>
                    <w:rPr>
                      <w:rFonts w:cs="Zanest _ Govar"/>
                      <w:sz w:val="32"/>
                      <w:szCs w:val="32"/>
                      <w:rtl/>
                    </w:rPr>
                  </w:pPr>
                  <w:r>
                    <w:lastRenderedPageBreak/>
                    <w:t>1989.</w:t>
                  </w:r>
                </w:p>
              </w:tc>
              <w:tc>
                <w:tcPr>
                  <w:tcW w:w="540" w:type="dxa"/>
                  <w:shd w:val="clear" w:color="auto" w:fill="FFFFFF"/>
                </w:tcPr>
                <w:p w:rsidR="00906864" w:rsidRPr="00B0672B" w:rsidRDefault="00906864" w:rsidP="00E75AFB">
                  <w:pPr>
                    <w:bidi/>
                    <w:jc w:val="center"/>
                    <w:rPr>
                      <w:sz w:val="32"/>
                      <w:szCs w:val="32"/>
                      <w:rtl/>
                    </w:rPr>
                  </w:pPr>
                </w:p>
              </w:tc>
            </w:tr>
            <w:tr w:rsidR="00906864" w:rsidRPr="00B0672B" w:rsidTr="00E75AFB">
              <w:trPr>
                <w:trHeight w:val="350"/>
              </w:trPr>
              <w:tc>
                <w:tcPr>
                  <w:tcW w:w="3129" w:type="dxa"/>
                  <w:shd w:val="clear" w:color="auto" w:fill="FFFFFF"/>
                </w:tcPr>
                <w:p w:rsidR="00906864" w:rsidRPr="00B015C6" w:rsidRDefault="00906864" w:rsidP="00E75AFB">
                  <w:pPr>
                    <w:jc w:val="both"/>
                    <w:rPr>
                      <w:rtl/>
                    </w:rPr>
                  </w:pPr>
                  <w:r>
                    <w:lastRenderedPageBreak/>
                    <w:t>Effect of vitamins on carcinogenic effect of benz(a)anthracens in Lab-  mice.</w:t>
                  </w:r>
                </w:p>
              </w:tc>
              <w:tc>
                <w:tcPr>
                  <w:tcW w:w="2804" w:type="dxa"/>
                  <w:shd w:val="clear" w:color="auto" w:fill="FFFFFF"/>
                </w:tcPr>
                <w:p w:rsidR="00906864" w:rsidRPr="00493EC9" w:rsidRDefault="00906864" w:rsidP="00E75AFB">
                  <w:pPr>
                    <w:bidi/>
                    <w:jc w:val="right"/>
                    <w:rPr>
                      <w:rFonts w:cs="Zanest _ Govar"/>
                      <w:szCs w:val="28"/>
                      <w:rtl/>
                    </w:rPr>
                  </w:pPr>
                  <w:r>
                    <w:t>J.of Zanko</w:t>
                  </w:r>
                </w:p>
              </w:tc>
              <w:tc>
                <w:tcPr>
                  <w:tcW w:w="2790" w:type="dxa"/>
                  <w:shd w:val="clear" w:color="auto" w:fill="FFFFFF"/>
                </w:tcPr>
                <w:p w:rsidR="00906864" w:rsidRPr="00B84BE2" w:rsidRDefault="00906864" w:rsidP="00E75AFB">
                  <w:pPr>
                    <w:rPr>
                      <w:rFonts w:cs="Zanest _ Govar"/>
                      <w:szCs w:val="28"/>
                      <w:rtl/>
                    </w:rPr>
                  </w:pPr>
                  <w:r>
                    <w:t>4:5-18</w:t>
                  </w:r>
                </w:p>
              </w:tc>
              <w:tc>
                <w:tcPr>
                  <w:tcW w:w="1710" w:type="dxa"/>
                  <w:shd w:val="clear" w:color="auto" w:fill="FFFFFF"/>
                </w:tcPr>
                <w:p w:rsidR="00906864" w:rsidRPr="00493EC9" w:rsidRDefault="00906864" w:rsidP="00E75AFB">
                  <w:pPr>
                    <w:bidi/>
                    <w:jc w:val="center"/>
                    <w:rPr>
                      <w:rFonts w:cs="Zanest _ Govar"/>
                      <w:szCs w:val="28"/>
                      <w:rtl/>
                    </w:rPr>
                  </w:pPr>
                  <w:r>
                    <w:t>1991</w:t>
                  </w:r>
                </w:p>
              </w:tc>
              <w:tc>
                <w:tcPr>
                  <w:tcW w:w="540" w:type="dxa"/>
                  <w:shd w:val="clear" w:color="auto" w:fill="FFFFFF"/>
                </w:tcPr>
                <w:p w:rsidR="00906864" w:rsidRPr="00B0672B" w:rsidRDefault="00906864" w:rsidP="00E75AFB">
                  <w:pPr>
                    <w:bidi/>
                    <w:jc w:val="center"/>
                    <w:rPr>
                      <w:sz w:val="32"/>
                      <w:szCs w:val="32"/>
                      <w:rtl/>
                    </w:rPr>
                  </w:pPr>
                </w:p>
              </w:tc>
            </w:tr>
            <w:tr w:rsidR="00906864" w:rsidRPr="00B0672B" w:rsidTr="00E75AFB">
              <w:trPr>
                <w:trHeight w:val="350"/>
              </w:trPr>
              <w:tc>
                <w:tcPr>
                  <w:tcW w:w="3129" w:type="dxa"/>
                  <w:shd w:val="clear" w:color="auto" w:fill="FFFFFF"/>
                </w:tcPr>
                <w:p w:rsidR="00906864" w:rsidRPr="00780642" w:rsidRDefault="00906864" w:rsidP="00E75AFB">
                  <w:pPr>
                    <w:jc w:val="lowKashida"/>
                  </w:pPr>
                  <w:r>
                    <w:t>Isolation and identification of some   yeast species from agricultural soils in Basrah province..</w:t>
                  </w:r>
                </w:p>
              </w:tc>
              <w:tc>
                <w:tcPr>
                  <w:tcW w:w="2804" w:type="dxa"/>
                  <w:shd w:val="clear" w:color="auto" w:fill="FFFFFF"/>
                </w:tcPr>
                <w:p w:rsidR="00906864" w:rsidRPr="008A1346" w:rsidRDefault="00906864" w:rsidP="00E75AFB">
                  <w:pPr>
                    <w:bidi/>
                    <w:jc w:val="right"/>
                    <w:rPr>
                      <w:sz w:val="32"/>
                      <w:szCs w:val="32"/>
                      <w:rtl/>
                    </w:rPr>
                  </w:pPr>
                  <w:r>
                    <w:t>J.of agr .Sci.</w:t>
                  </w:r>
                </w:p>
              </w:tc>
              <w:tc>
                <w:tcPr>
                  <w:tcW w:w="2790" w:type="dxa"/>
                  <w:shd w:val="clear" w:color="auto" w:fill="FFFFFF"/>
                </w:tcPr>
                <w:p w:rsidR="00906864" w:rsidRPr="00B0672B" w:rsidRDefault="00906864" w:rsidP="00E75AFB">
                  <w:pPr>
                    <w:bidi/>
                    <w:jc w:val="center"/>
                    <w:rPr>
                      <w:sz w:val="32"/>
                      <w:szCs w:val="32"/>
                      <w:rtl/>
                    </w:rPr>
                  </w:pPr>
                </w:p>
              </w:tc>
              <w:tc>
                <w:tcPr>
                  <w:tcW w:w="1710" w:type="dxa"/>
                  <w:shd w:val="clear" w:color="auto" w:fill="FFFFFF"/>
                </w:tcPr>
                <w:p w:rsidR="00906864" w:rsidRPr="008A1346" w:rsidRDefault="00906864" w:rsidP="00E75AFB">
                  <w:pPr>
                    <w:bidi/>
                    <w:jc w:val="center"/>
                    <w:rPr>
                      <w:rtl/>
                    </w:rPr>
                  </w:pPr>
                  <w:r>
                    <w:t>1992</w:t>
                  </w:r>
                </w:p>
              </w:tc>
              <w:tc>
                <w:tcPr>
                  <w:tcW w:w="540" w:type="dxa"/>
                  <w:shd w:val="clear" w:color="auto" w:fill="FFFFFF"/>
                </w:tcPr>
                <w:p w:rsidR="00906864" w:rsidRPr="00B0672B" w:rsidRDefault="00906864" w:rsidP="00E75AFB">
                  <w:pPr>
                    <w:bidi/>
                    <w:rPr>
                      <w:sz w:val="32"/>
                      <w:szCs w:val="32"/>
                      <w:rtl/>
                    </w:rPr>
                  </w:pPr>
                </w:p>
              </w:tc>
            </w:tr>
            <w:tr w:rsidR="00906864" w:rsidRPr="00B0672B" w:rsidTr="00E75AFB">
              <w:trPr>
                <w:trHeight w:val="350"/>
              </w:trPr>
              <w:tc>
                <w:tcPr>
                  <w:tcW w:w="3129" w:type="dxa"/>
                  <w:shd w:val="clear" w:color="auto" w:fill="FFFFFF"/>
                </w:tcPr>
                <w:p w:rsidR="00906864" w:rsidRPr="00780642" w:rsidRDefault="00906864" w:rsidP="00E75AFB">
                  <w:pPr>
                    <w:jc w:val="lowKashida"/>
                  </w:pPr>
                  <w:r>
                    <w:t xml:space="preserve">Mutagenic effect of Carcinogen 9,10-Dimethylbenz (a) anthracene on male mice </w:t>
                  </w:r>
                  <w:r w:rsidRPr="00200508">
                    <w:rPr>
                      <w:i/>
                      <w:iCs/>
                    </w:rPr>
                    <w:t>in vivo</w:t>
                  </w:r>
                  <w:r>
                    <w:t>. Basrah,</w:t>
                  </w:r>
                </w:p>
              </w:tc>
              <w:tc>
                <w:tcPr>
                  <w:tcW w:w="2804" w:type="dxa"/>
                  <w:shd w:val="clear" w:color="auto" w:fill="FFFFFF"/>
                </w:tcPr>
                <w:p w:rsidR="00906864" w:rsidRPr="008A1346" w:rsidRDefault="00906864" w:rsidP="00E75AFB">
                  <w:pPr>
                    <w:bidi/>
                    <w:jc w:val="right"/>
                    <w:rPr>
                      <w:sz w:val="32"/>
                      <w:szCs w:val="32"/>
                      <w:rtl/>
                    </w:rPr>
                  </w:pPr>
                  <w:r>
                    <w:t>J.of Science</w:t>
                  </w:r>
                </w:p>
              </w:tc>
              <w:tc>
                <w:tcPr>
                  <w:tcW w:w="2790" w:type="dxa"/>
                  <w:shd w:val="clear" w:color="auto" w:fill="FFFFFF"/>
                </w:tcPr>
                <w:p w:rsidR="00906864" w:rsidRPr="00B0672B" w:rsidRDefault="00906864" w:rsidP="00E75AFB">
                  <w:pPr>
                    <w:jc w:val="both"/>
                    <w:rPr>
                      <w:sz w:val="32"/>
                      <w:szCs w:val="32"/>
                      <w:rtl/>
                    </w:rPr>
                  </w:pPr>
                  <w:r>
                    <w:t>12(1):41-46</w:t>
                  </w:r>
                </w:p>
              </w:tc>
              <w:tc>
                <w:tcPr>
                  <w:tcW w:w="1710" w:type="dxa"/>
                  <w:shd w:val="clear" w:color="auto" w:fill="FFFFFF"/>
                </w:tcPr>
                <w:p w:rsidR="00906864" w:rsidRPr="008A1346" w:rsidRDefault="00906864" w:rsidP="00E75AFB">
                  <w:pPr>
                    <w:bidi/>
                    <w:jc w:val="center"/>
                    <w:rPr>
                      <w:rtl/>
                    </w:rPr>
                  </w:pPr>
                  <w:r>
                    <w:t>1994</w:t>
                  </w:r>
                </w:p>
              </w:tc>
              <w:tc>
                <w:tcPr>
                  <w:tcW w:w="540" w:type="dxa"/>
                  <w:shd w:val="clear" w:color="auto" w:fill="FFFFFF"/>
                </w:tcPr>
                <w:p w:rsidR="00906864" w:rsidRPr="00B0672B" w:rsidRDefault="00906864" w:rsidP="00E75AFB">
                  <w:pPr>
                    <w:bidi/>
                    <w:rPr>
                      <w:sz w:val="32"/>
                      <w:szCs w:val="32"/>
                      <w:rtl/>
                    </w:rPr>
                  </w:pPr>
                </w:p>
              </w:tc>
            </w:tr>
            <w:tr w:rsidR="00906864" w:rsidRPr="00B0672B" w:rsidTr="00E75AFB">
              <w:trPr>
                <w:trHeight w:val="350"/>
              </w:trPr>
              <w:tc>
                <w:tcPr>
                  <w:tcW w:w="3129" w:type="dxa"/>
                  <w:shd w:val="clear" w:color="auto" w:fill="FFFFFF"/>
                </w:tcPr>
                <w:p w:rsidR="00906864" w:rsidRPr="007A2095" w:rsidRDefault="00906864" w:rsidP="00E75AFB">
                  <w:pPr>
                    <w:jc w:val="lowKashida"/>
                  </w:pPr>
                  <w:r>
                    <w:t xml:space="preserve"> Control of shell variability of the snail </w:t>
                  </w:r>
                  <w:r w:rsidRPr="00200508">
                    <w:rPr>
                      <w:i/>
                      <w:iCs/>
                    </w:rPr>
                    <w:t>Lymanea auricularia</w:t>
                  </w:r>
                  <w:r>
                    <w:t xml:space="preserve"> L. population in the Shatt AL-Arab river.Basrah</w:t>
                  </w:r>
                </w:p>
              </w:tc>
              <w:tc>
                <w:tcPr>
                  <w:tcW w:w="2804" w:type="dxa"/>
                  <w:shd w:val="clear" w:color="auto" w:fill="FFFFFF"/>
                </w:tcPr>
                <w:p w:rsidR="00906864" w:rsidRPr="00B84BE2" w:rsidRDefault="00906864" w:rsidP="00E75AFB">
                  <w:pPr>
                    <w:rPr>
                      <w:sz w:val="32"/>
                      <w:szCs w:val="32"/>
                      <w:rtl/>
                    </w:rPr>
                  </w:pPr>
                  <w:r>
                    <w:t>,J.of Science</w:t>
                  </w:r>
                </w:p>
              </w:tc>
              <w:tc>
                <w:tcPr>
                  <w:tcW w:w="2790" w:type="dxa"/>
                  <w:shd w:val="clear" w:color="auto" w:fill="FFFFFF"/>
                </w:tcPr>
                <w:p w:rsidR="00906864" w:rsidRPr="00B0672B" w:rsidRDefault="00906864" w:rsidP="00E75AFB">
                  <w:pPr>
                    <w:jc w:val="both"/>
                    <w:rPr>
                      <w:sz w:val="32"/>
                      <w:szCs w:val="32"/>
                      <w:rtl/>
                    </w:rPr>
                  </w:pPr>
                  <w:r>
                    <w:t>12(1):27-34.</w:t>
                  </w:r>
                </w:p>
              </w:tc>
              <w:tc>
                <w:tcPr>
                  <w:tcW w:w="1710" w:type="dxa"/>
                  <w:shd w:val="clear" w:color="auto" w:fill="FFFFFF"/>
                </w:tcPr>
                <w:p w:rsidR="00906864" w:rsidRPr="00B0672B" w:rsidRDefault="00906864" w:rsidP="00E75AFB">
                  <w:pPr>
                    <w:bidi/>
                    <w:jc w:val="center"/>
                    <w:rPr>
                      <w:sz w:val="32"/>
                      <w:szCs w:val="32"/>
                      <w:rtl/>
                    </w:rPr>
                  </w:pPr>
                  <w:r>
                    <w:t>1994</w:t>
                  </w:r>
                </w:p>
              </w:tc>
              <w:tc>
                <w:tcPr>
                  <w:tcW w:w="540" w:type="dxa"/>
                  <w:shd w:val="clear" w:color="auto" w:fill="FFFFFF"/>
                </w:tcPr>
                <w:p w:rsidR="00906864" w:rsidRPr="00B0672B" w:rsidRDefault="00906864" w:rsidP="00E75AFB">
                  <w:pPr>
                    <w:bidi/>
                    <w:rPr>
                      <w:sz w:val="32"/>
                      <w:szCs w:val="32"/>
                      <w:rtl/>
                    </w:rPr>
                  </w:pPr>
                </w:p>
              </w:tc>
            </w:tr>
            <w:tr w:rsidR="00906864" w:rsidRPr="00B0672B" w:rsidTr="00E75AFB">
              <w:trPr>
                <w:trHeight w:val="350"/>
              </w:trPr>
              <w:tc>
                <w:tcPr>
                  <w:tcW w:w="3129" w:type="dxa"/>
                  <w:shd w:val="clear" w:color="auto" w:fill="FFFFFF"/>
                </w:tcPr>
                <w:p w:rsidR="00906864" w:rsidRDefault="00906864" w:rsidP="00E75AFB">
                  <w:pPr>
                    <w:jc w:val="lowKashida"/>
                  </w:pPr>
                  <w:r>
                    <w:t>Taste ability to Phenyl-thiocarbamide(PTC) in the population of Basrah Iraq.</w:t>
                  </w:r>
                  <w:r w:rsidRPr="00200508">
                    <w:t xml:space="preserve"> </w:t>
                  </w:r>
                  <w:r>
                    <w:t xml:space="preserve">Basrah, </w:t>
                  </w:r>
                </w:p>
              </w:tc>
              <w:tc>
                <w:tcPr>
                  <w:tcW w:w="2804" w:type="dxa"/>
                  <w:shd w:val="clear" w:color="auto" w:fill="FFFFFF"/>
                </w:tcPr>
                <w:p w:rsidR="00906864" w:rsidRDefault="00906864" w:rsidP="00E75AFB">
                  <w:r>
                    <w:t>J.of Science</w:t>
                  </w:r>
                </w:p>
              </w:tc>
              <w:tc>
                <w:tcPr>
                  <w:tcW w:w="2790" w:type="dxa"/>
                  <w:shd w:val="clear" w:color="auto" w:fill="FFFFFF"/>
                </w:tcPr>
                <w:p w:rsidR="00906864" w:rsidRDefault="00906864" w:rsidP="00E75AFB">
                  <w:pPr>
                    <w:jc w:val="both"/>
                  </w:pPr>
                </w:p>
              </w:tc>
              <w:tc>
                <w:tcPr>
                  <w:tcW w:w="1710" w:type="dxa"/>
                  <w:shd w:val="clear" w:color="auto" w:fill="FFFFFF"/>
                </w:tcPr>
                <w:p w:rsidR="00906864" w:rsidRDefault="00906864" w:rsidP="00E75AFB">
                  <w:pPr>
                    <w:bidi/>
                    <w:jc w:val="center"/>
                  </w:pPr>
                  <w:r>
                    <w:t>1994.</w:t>
                  </w:r>
                </w:p>
              </w:tc>
              <w:tc>
                <w:tcPr>
                  <w:tcW w:w="540" w:type="dxa"/>
                  <w:shd w:val="clear" w:color="auto" w:fill="FFFFFF"/>
                </w:tcPr>
                <w:p w:rsidR="00906864" w:rsidRPr="00B0672B" w:rsidRDefault="00906864" w:rsidP="00E75AFB">
                  <w:pPr>
                    <w:bidi/>
                    <w:rPr>
                      <w:sz w:val="32"/>
                      <w:szCs w:val="32"/>
                      <w:rtl/>
                    </w:rPr>
                  </w:pPr>
                </w:p>
              </w:tc>
            </w:tr>
            <w:tr w:rsidR="00906864" w:rsidRPr="00B0672B" w:rsidTr="00E75AFB">
              <w:trPr>
                <w:trHeight w:val="350"/>
              </w:trPr>
              <w:tc>
                <w:tcPr>
                  <w:tcW w:w="3129" w:type="dxa"/>
                  <w:shd w:val="clear" w:color="auto" w:fill="FFFFFF"/>
                </w:tcPr>
                <w:p w:rsidR="00906864" w:rsidRDefault="00906864" w:rsidP="00E75AFB">
                  <w:pPr>
                    <w:jc w:val="lowKashida"/>
                  </w:pPr>
                  <w:r>
                    <w:t xml:space="preserve">The inhibitory effect of nucleoside[1-(2-Acetomito-2-deoxy-B-D-glucopyranosyl] Asauramicin(AZUM) Against the mutagencity induced by 9,10-Dimethylbenz(a) anthracene in male mice </w:t>
                  </w:r>
                  <w:r w:rsidRPr="00200508">
                    <w:rPr>
                      <w:i/>
                      <w:iCs/>
                    </w:rPr>
                    <w:t>in vivo</w:t>
                  </w:r>
                  <w:r>
                    <w:t>.Basrah,.</w:t>
                  </w:r>
                </w:p>
              </w:tc>
              <w:tc>
                <w:tcPr>
                  <w:tcW w:w="2804" w:type="dxa"/>
                  <w:shd w:val="clear" w:color="auto" w:fill="FFFFFF"/>
                </w:tcPr>
                <w:p w:rsidR="00906864" w:rsidRDefault="00906864" w:rsidP="00E75AFB">
                  <w:r>
                    <w:t>J.of  science,</w:t>
                  </w:r>
                </w:p>
              </w:tc>
              <w:tc>
                <w:tcPr>
                  <w:tcW w:w="2790" w:type="dxa"/>
                  <w:shd w:val="clear" w:color="auto" w:fill="FFFFFF"/>
                </w:tcPr>
                <w:p w:rsidR="00906864" w:rsidRDefault="00906864" w:rsidP="00E75AFB">
                  <w:pPr>
                    <w:jc w:val="both"/>
                  </w:pPr>
                  <w:r>
                    <w:t>22,2:7-15</w:t>
                  </w:r>
                </w:p>
              </w:tc>
              <w:tc>
                <w:tcPr>
                  <w:tcW w:w="1710" w:type="dxa"/>
                  <w:shd w:val="clear" w:color="auto" w:fill="FFFFFF"/>
                </w:tcPr>
                <w:p w:rsidR="00906864" w:rsidRDefault="00906864" w:rsidP="00E75AFB">
                  <w:pPr>
                    <w:bidi/>
                    <w:jc w:val="center"/>
                  </w:pPr>
                  <w:r>
                    <w:t>1999.</w:t>
                  </w:r>
                </w:p>
              </w:tc>
              <w:tc>
                <w:tcPr>
                  <w:tcW w:w="540" w:type="dxa"/>
                  <w:shd w:val="clear" w:color="auto" w:fill="FFFFFF"/>
                </w:tcPr>
                <w:p w:rsidR="00906864" w:rsidRPr="00B0672B" w:rsidRDefault="00906864" w:rsidP="00E75AFB">
                  <w:pPr>
                    <w:bidi/>
                    <w:rPr>
                      <w:sz w:val="32"/>
                      <w:szCs w:val="32"/>
                      <w:rtl/>
                    </w:rPr>
                  </w:pPr>
                </w:p>
              </w:tc>
            </w:tr>
            <w:tr w:rsidR="00906864" w:rsidRPr="00B0672B" w:rsidTr="00E75AFB">
              <w:trPr>
                <w:trHeight w:val="350"/>
              </w:trPr>
              <w:tc>
                <w:tcPr>
                  <w:tcW w:w="3129" w:type="dxa"/>
                  <w:shd w:val="clear" w:color="auto" w:fill="FFFFFF"/>
                </w:tcPr>
                <w:p w:rsidR="00906864" w:rsidRDefault="00906864" w:rsidP="00E75AFB">
                  <w:pPr>
                    <w:jc w:val="lowKashida"/>
                  </w:pPr>
                  <w:r>
                    <w:t>Cytogenetic effect of some chemical compounds vapors on bone marrow cells of Mus musculus laboratory mice.</w:t>
                  </w:r>
                </w:p>
              </w:tc>
              <w:tc>
                <w:tcPr>
                  <w:tcW w:w="2804" w:type="dxa"/>
                  <w:shd w:val="clear" w:color="auto" w:fill="FFFFFF"/>
                </w:tcPr>
                <w:p w:rsidR="00906864" w:rsidRDefault="00906864" w:rsidP="00E75AFB">
                  <w:r>
                    <w:t>J.Duhok,Un.</w:t>
                  </w:r>
                </w:p>
              </w:tc>
              <w:tc>
                <w:tcPr>
                  <w:tcW w:w="2790" w:type="dxa"/>
                  <w:shd w:val="clear" w:color="auto" w:fill="FFFFFF"/>
                </w:tcPr>
                <w:p w:rsidR="00906864" w:rsidRDefault="00906864" w:rsidP="00E75AFB">
                  <w:pPr>
                    <w:jc w:val="both"/>
                  </w:pPr>
                  <w:r>
                    <w:t>3,:2:63-65</w:t>
                  </w:r>
                </w:p>
              </w:tc>
              <w:tc>
                <w:tcPr>
                  <w:tcW w:w="1710" w:type="dxa"/>
                  <w:shd w:val="clear" w:color="auto" w:fill="FFFFFF"/>
                </w:tcPr>
                <w:p w:rsidR="00906864" w:rsidRDefault="00906864" w:rsidP="00E75AFB">
                  <w:pPr>
                    <w:bidi/>
                    <w:jc w:val="center"/>
                  </w:pPr>
                  <w:r>
                    <w:t>2000.</w:t>
                  </w:r>
                </w:p>
              </w:tc>
              <w:tc>
                <w:tcPr>
                  <w:tcW w:w="540" w:type="dxa"/>
                  <w:shd w:val="clear" w:color="auto" w:fill="FFFFFF"/>
                </w:tcPr>
                <w:p w:rsidR="00906864" w:rsidRPr="00B0672B" w:rsidRDefault="00906864" w:rsidP="00E75AFB">
                  <w:pPr>
                    <w:bidi/>
                    <w:rPr>
                      <w:sz w:val="32"/>
                      <w:szCs w:val="32"/>
                      <w:rtl/>
                    </w:rPr>
                  </w:pPr>
                </w:p>
              </w:tc>
            </w:tr>
            <w:tr w:rsidR="00906864" w:rsidRPr="00B0672B" w:rsidTr="00E75AFB">
              <w:trPr>
                <w:trHeight w:val="350"/>
              </w:trPr>
              <w:tc>
                <w:tcPr>
                  <w:tcW w:w="3129" w:type="dxa"/>
                  <w:shd w:val="clear" w:color="auto" w:fill="FFFFFF"/>
                </w:tcPr>
                <w:p w:rsidR="00906864" w:rsidRDefault="00906864" w:rsidP="00E75AFB">
                  <w:pPr>
                    <w:jc w:val="lowKashida"/>
                  </w:pPr>
                  <w:r>
                    <w:t>Frequencies of ABO blood group and RH system of Kurds in Duhok city.Iraq.</w:t>
                  </w:r>
                </w:p>
              </w:tc>
              <w:tc>
                <w:tcPr>
                  <w:tcW w:w="2804" w:type="dxa"/>
                  <w:shd w:val="clear" w:color="auto" w:fill="FFFFFF"/>
                </w:tcPr>
                <w:p w:rsidR="00906864" w:rsidRDefault="00906864" w:rsidP="00E75AFB">
                  <w:r>
                    <w:t>J .of Zanco</w:t>
                  </w:r>
                </w:p>
              </w:tc>
              <w:tc>
                <w:tcPr>
                  <w:tcW w:w="2790" w:type="dxa"/>
                  <w:shd w:val="clear" w:color="auto" w:fill="FFFFFF"/>
                </w:tcPr>
                <w:p w:rsidR="00906864" w:rsidRDefault="00906864" w:rsidP="00E75AFB">
                  <w:pPr>
                    <w:jc w:val="both"/>
                  </w:pPr>
                  <w:r>
                    <w:t>14.(1):29-34</w:t>
                  </w:r>
                </w:p>
              </w:tc>
              <w:tc>
                <w:tcPr>
                  <w:tcW w:w="1710" w:type="dxa"/>
                  <w:shd w:val="clear" w:color="auto" w:fill="FFFFFF"/>
                </w:tcPr>
                <w:p w:rsidR="00906864" w:rsidRDefault="00906864" w:rsidP="00E75AFB">
                  <w:pPr>
                    <w:bidi/>
                    <w:jc w:val="center"/>
                  </w:pPr>
                  <w:r>
                    <w:t>2003</w:t>
                  </w:r>
                </w:p>
              </w:tc>
              <w:tc>
                <w:tcPr>
                  <w:tcW w:w="540" w:type="dxa"/>
                  <w:shd w:val="clear" w:color="auto" w:fill="FFFFFF"/>
                </w:tcPr>
                <w:p w:rsidR="00906864" w:rsidRPr="00B0672B" w:rsidRDefault="00906864" w:rsidP="00E75AFB">
                  <w:pPr>
                    <w:bidi/>
                    <w:rPr>
                      <w:sz w:val="32"/>
                      <w:szCs w:val="32"/>
                      <w:rtl/>
                    </w:rPr>
                  </w:pPr>
                </w:p>
              </w:tc>
            </w:tr>
            <w:tr w:rsidR="00906864" w:rsidRPr="00B0672B" w:rsidTr="00E75AFB">
              <w:trPr>
                <w:trHeight w:val="350"/>
              </w:trPr>
              <w:tc>
                <w:tcPr>
                  <w:tcW w:w="3129" w:type="dxa"/>
                  <w:shd w:val="clear" w:color="auto" w:fill="FFFFFF"/>
                </w:tcPr>
                <w:p w:rsidR="00906864" w:rsidRDefault="00906864" w:rsidP="002553B3">
                  <w:pPr>
                    <w:jc w:val="lowKashida"/>
                  </w:pPr>
                  <w:r>
                    <w:t xml:space="preserve">Cytotoxic and Cytogenetic effect of crude extracts of </w:t>
                  </w:r>
                  <w:r w:rsidRPr="00F1008E">
                    <w:rPr>
                      <w:i/>
                      <w:iCs/>
                    </w:rPr>
                    <w:t>apparis spinosa</w:t>
                  </w:r>
                  <w:r>
                    <w:t xml:space="preserve"> L. on tumour cell lines in vitro and </w:t>
                  </w:r>
                  <w:r w:rsidRPr="00F1008E">
                    <w:rPr>
                      <w:i/>
                      <w:iCs/>
                    </w:rPr>
                    <w:t>in vivo</w:t>
                  </w:r>
                  <w:r>
                    <w:t xml:space="preserve">. </w:t>
                  </w:r>
                </w:p>
              </w:tc>
              <w:tc>
                <w:tcPr>
                  <w:tcW w:w="2804" w:type="dxa"/>
                  <w:shd w:val="clear" w:color="auto" w:fill="FFFFFF"/>
                </w:tcPr>
                <w:p w:rsidR="00906864" w:rsidRDefault="002553B3" w:rsidP="00E75AFB">
                  <w:r>
                    <w:t>Ph.D thesis College of Education Un. Of Duhok,Duhok,Iraq.</w:t>
                  </w:r>
                </w:p>
              </w:tc>
              <w:tc>
                <w:tcPr>
                  <w:tcW w:w="2790" w:type="dxa"/>
                  <w:shd w:val="clear" w:color="auto" w:fill="FFFFFF"/>
                </w:tcPr>
                <w:p w:rsidR="00906864" w:rsidRDefault="00906864" w:rsidP="00E75AFB">
                  <w:pPr>
                    <w:jc w:val="both"/>
                  </w:pPr>
                </w:p>
              </w:tc>
              <w:tc>
                <w:tcPr>
                  <w:tcW w:w="1710" w:type="dxa"/>
                  <w:shd w:val="clear" w:color="auto" w:fill="FFFFFF"/>
                </w:tcPr>
                <w:p w:rsidR="00906864" w:rsidRDefault="002553B3" w:rsidP="00E75AFB">
                  <w:pPr>
                    <w:bidi/>
                    <w:jc w:val="center"/>
                  </w:pPr>
                  <w:r>
                    <w:t>2007</w:t>
                  </w:r>
                </w:p>
              </w:tc>
              <w:tc>
                <w:tcPr>
                  <w:tcW w:w="540" w:type="dxa"/>
                  <w:shd w:val="clear" w:color="auto" w:fill="FFFFFF"/>
                </w:tcPr>
                <w:p w:rsidR="00906864" w:rsidRPr="00B0672B" w:rsidRDefault="00906864" w:rsidP="00E75AFB">
                  <w:pPr>
                    <w:bidi/>
                    <w:rPr>
                      <w:sz w:val="32"/>
                      <w:szCs w:val="32"/>
                      <w:rtl/>
                    </w:rPr>
                  </w:pPr>
                </w:p>
              </w:tc>
            </w:tr>
            <w:tr w:rsidR="00906864" w:rsidRPr="00B0672B" w:rsidTr="00E75AFB">
              <w:trPr>
                <w:trHeight w:val="350"/>
              </w:trPr>
              <w:tc>
                <w:tcPr>
                  <w:tcW w:w="3129" w:type="dxa"/>
                  <w:shd w:val="clear" w:color="auto" w:fill="FFFFFF"/>
                </w:tcPr>
                <w:p w:rsidR="00906864" w:rsidRDefault="00906864" w:rsidP="00E75AFB">
                  <w:pPr>
                    <w:jc w:val="lowKashida"/>
                  </w:pPr>
                  <w:r>
                    <w:t xml:space="preserve">Cytotoxic effects of aqueous   extract of Echium sericeum L. on tumor cell Lines in vitro. </w:t>
                  </w:r>
                </w:p>
              </w:tc>
              <w:tc>
                <w:tcPr>
                  <w:tcW w:w="2804" w:type="dxa"/>
                  <w:shd w:val="clear" w:color="auto" w:fill="FFFFFF"/>
                </w:tcPr>
                <w:p w:rsidR="00906864" w:rsidRPr="00780642" w:rsidRDefault="00906864" w:rsidP="00E75AFB">
                  <w:r w:rsidRPr="00780642">
                    <w:rPr>
                      <w:sz w:val="22"/>
                      <w:szCs w:val="22"/>
                    </w:rPr>
                    <w:t>2</w:t>
                  </w:r>
                  <w:r w:rsidRPr="00780642">
                    <w:rPr>
                      <w:sz w:val="22"/>
                      <w:szCs w:val="22"/>
                      <w:vertAlign w:val="superscript"/>
                    </w:rPr>
                    <w:t>nd</w:t>
                  </w:r>
                  <w:r w:rsidRPr="00780642">
                    <w:rPr>
                      <w:sz w:val="22"/>
                      <w:szCs w:val="22"/>
                    </w:rPr>
                    <w:t xml:space="preserve"> conference of biological science Duhok University </w:t>
                  </w:r>
                </w:p>
              </w:tc>
              <w:tc>
                <w:tcPr>
                  <w:tcW w:w="2790" w:type="dxa"/>
                  <w:shd w:val="clear" w:color="auto" w:fill="FFFFFF"/>
                </w:tcPr>
                <w:p w:rsidR="00906864" w:rsidRDefault="00906864" w:rsidP="00E75AFB">
                  <w:pPr>
                    <w:jc w:val="both"/>
                  </w:pPr>
                </w:p>
              </w:tc>
              <w:tc>
                <w:tcPr>
                  <w:tcW w:w="1710" w:type="dxa"/>
                  <w:shd w:val="clear" w:color="auto" w:fill="FFFFFF"/>
                </w:tcPr>
                <w:p w:rsidR="00906864" w:rsidRDefault="00906864" w:rsidP="00E75AFB">
                  <w:pPr>
                    <w:bidi/>
                    <w:jc w:val="center"/>
                  </w:pPr>
                  <w:r>
                    <w:t>2008</w:t>
                  </w:r>
                </w:p>
              </w:tc>
              <w:tc>
                <w:tcPr>
                  <w:tcW w:w="540" w:type="dxa"/>
                  <w:shd w:val="clear" w:color="auto" w:fill="FFFFFF"/>
                </w:tcPr>
                <w:p w:rsidR="00906864" w:rsidRPr="00B0672B" w:rsidRDefault="00906864" w:rsidP="00E75AFB">
                  <w:pPr>
                    <w:bidi/>
                    <w:rPr>
                      <w:sz w:val="32"/>
                      <w:szCs w:val="32"/>
                      <w:rtl/>
                    </w:rPr>
                  </w:pPr>
                </w:p>
              </w:tc>
            </w:tr>
            <w:tr w:rsidR="00906864" w:rsidRPr="00B0672B" w:rsidTr="00E75AFB">
              <w:trPr>
                <w:trHeight w:val="350"/>
              </w:trPr>
              <w:tc>
                <w:tcPr>
                  <w:tcW w:w="3129" w:type="dxa"/>
                  <w:shd w:val="clear" w:color="auto" w:fill="FFFFFF"/>
                </w:tcPr>
                <w:p w:rsidR="00906864" w:rsidRDefault="00906864" w:rsidP="00E75AFB">
                  <w:r>
                    <w:t xml:space="preserve"> </w:t>
                  </w:r>
                  <w:r w:rsidRPr="00C76F6D">
                    <w:rPr>
                      <w:b/>
                      <w:bCs/>
                      <w:sz w:val="20"/>
                      <w:szCs w:val="20"/>
                    </w:rPr>
                    <w:t xml:space="preserve">Cytogenetic effect of   polyphenol mature fruit extract of </w:t>
                  </w:r>
                  <w:r w:rsidRPr="00C76F6D">
                    <w:rPr>
                      <w:b/>
                      <w:bCs/>
                      <w:i/>
                      <w:iCs/>
                      <w:sz w:val="20"/>
                      <w:szCs w:val="20"/>
                    </w:rPr>
                    <w:t>Capparis spinosa</w:t>
                  </w:r>
                  <w:r w:rsidRPr="00C76F6D">
                    <w:rPr>
                      <w:b/>
                      <w:bCs/>
                      <w:sz w:val="20"/>
                      <w:szCs w:val="20"/>
                    </w:rPr>
                    <w:t xml:space="preserve"> L. on human </w:t>
                  </w:r>
                  <w:r>
                    <w:rPr>
                      <w:b/>
                      <w:bCs/>
                      <w:sz w:val="20"/>
                      <w:szCs w:val="20"/>
                    </w:rPr>
                    <w:t xml:space="preserve"> </w:t>
                  </w:r>
                  <w:r w:rsidRPr="00C76F6D">
                    <w:rPr>
                      <w:b/>
                      <w:bCs/>
                      <w:sz w:val="20"/>
                      <w:szCs w:val="20"/>
                    </w:rPr>
                    <w:t>peripheral blood lymphocytes.</w:t>
                  </w:r>
                  <w:r>
                    <w:rPr>
                      <w:b/>
                      <w:bCs/>
                      <w:sz w:val="20"/>
                      <w:szCs w:val="20"/>
                    </w:rPr>
                    <w:t xml:space="preserve"> .</w:t>
                  </w:r>
                  <w:r>
                    <w:t xml:space="preserve"> </w:t>
                  </w:r>
                </w:p>
              </w:tc>
              <w:tc>
                <w:tcPr>
                  <w:tcW w:w="2804" w:type="dxa"/>
                  <w:shd w:val="clear" w:color="auto" w:fill="FFFFFF"/>
                </w:tcPr>
                <w:p w:rsidR="00906864" w:rsidRPr="00780642" w:rsidRDefault="00906864" w:rsidP="00E75AFB">
                  <w:r w:rsidRPr="00780642">
                    <w:rPr>
                      <w:sz w:val="22"/>
                      <w:szCs w:val="22"/>
                    </w:rPr>
                    <w:t>4</w:t>
                  </w:r>
                  <w:r w:rsidRPr="00780642">
                    <w:rPr>
                      <w:sz w:val="22"/>
                      <w:szCs w:val="22"/>
                      <w:vertAlign w:val="superscript"/>
                    </w:rPr>
                    <w:t>th</w:t>
                  </w:r>
                  <w:r w:rsidRPr="00780642">
                    <w:rPr>
                      <w:sz w:val="22"/>
                      <w:szCs w:val="22"/>
                    </w:rPr>
                    <w:t xml:space="preserve"> conference of biological science Duhok University.</w:t>
                  </w:r>
                </w:p>
                <w:p w:rsidR="00906864" w:rsidRPr="00780642" w:rsidRDefault="00906864" w:rsidP="00E75AFB"/>
              </w:tc>
              <w:tc>
                <w:tcPr>
                  <w:tcW w:w="2790" w:type="dxa"/>
                  <w:shd w:val="clear" w:color="auto" w:fill="FFFFFF"/>
                </w:tcPr>
                <w:p w:rsidR="00906864" w:rsidRDefault="00906864" w:rsidP="00E75AFB">
                  <w:pPr>
                    <w:jc w:val="both"/>
                  </w:pPr>
                </w:p>
              </w:tc>
              <w:tc>
                <w:tcPr>
                  <w:tcW w:w="1710" w:type="dxa"/>
                  <w:shd w:val="clear" w:color="auto" w:fill="FFFFFF"/>
                </w:tcPr>
                <w:p w:rsidR="00906864" w:rsidRDefault="00906864" w:rsidP="00E75AFB">
                  <w:pPr>
                    <w:bidi/>
                    <w:jc w:val="center"/>
                  </w:pPr>
                  <w:r>
                    <w:t>2012</w:t>
                  </w:r>
                </w:p>
              </w:tc>
              <w:tc>
                <w:tcPr>
                  <w:tcW w:w="540" w:type="dxa"/>
                  <w:shd w:val="clear" w:color="auto" w:fill="FFFFFF"/>
                </w:tcPr>
                <w:p w:rsidR="00906864" w:rsidRPr="00B0672B" w:rsidRDefault="00906864" w:rsidP="00E75AFB">
                  <w:pPr>
                    <w:bidi/>
                    <w:rPr>
                      <w:sz w:val="32"/>
                      <w:szCs w:val="32"/>
                      <w:rtl/>
                    </w:rPr>
                  </w:pPr>
                </w:p>
              </w:tc>
            </w:tr>
            <w:tr w:rsidR="00906864" w:rsidRPr="00B0672B" w:rsidTr="00E75AFB">
              <w:trPr>
                <w:trHeight w:val="350"/>
              </w:trPr>
              <w:tc>
                <w:tcPr>
                  <w:tcW w:w="3129" w:type="dxa"/>
                  <w:shd w:val="clear" w:color="auto" w:fill="FFFFFF"/>
                </w:tcPr>
                <w:p w:rsidR="00906864" w:rsidRDefault="00906864" w:rsidP="00E75AFB">
                  <w:pPr>
                    <w:jc w:val="both"/>
                  </w:pPr>
                  <w:r>
                    <w:rPr>
                      <w:b/>
                      <w:bCs/>
                      <w:sz w:val="20"/>
                      <w:szCs w:val="20"/>
                    </w:rPr>
                    <w:t xml:space="preserve"> </w:t>
                  </w:r>
                  <w:r w:rsidRPr="00C76F6D">
                    <w:rPr>
                      <w:sz w:val="20"/>
                      <w:szCs w:val="20"/>
                    </w:rPr>
                    <w:t xml:space="preserve">Cytotoxic and Cytogenetics Effects of Aqueous, Methanolic and Secondary Metabolites Extracts of </w:t>
                  </w:r>
                  <w:r>
                    <w:rPr>
                      <w:b/>
                      <w:bCs/>
                      <w:sz w:val="20"/>
                      <w:szCs w:val="20"/>
                    </w:rPr>
                    <w:t xml:space="preserve"> </w:t>
                  </w:r>
                  <w:r w:rsidRPr="00C76F6D">
                    <w:rPr>
                      <w:i/>
                      <w:iCs/>
                      <w:sz w:val="20"/>
                      <w:szCs w:val="20"/>
                    </w:rPr>
                    <w:t xml:space="preserve">Capparis spinosa </w:t>
                  </w:r>
                  <w:r w:rsidRPr="00C76F6D">
                    <w:rPr>
                      <w:sz w:val="20"/>
                      <w:szCs w:val="20"/>
                    </w:rPr>
                    <w:t xml:space="preserve">on Tumor Cell </w:t>
                  </w:r>
                  <w:r w:rsidRPr="00C76F6D">
                    <w:rPr>
                      <w:sz w:val="20"/>
                      <w:szCs w:val="20"/>
                    </w:rPr>
                    <w:lastRenderedPageBreak/>
                    <w:t xml:space="preserve">Lines </w:t>
                  </w:r>
                  <w:r w:rsidRPr="00C76F6D">
                    <w:rPr>
                      <w:i/>
                      <w:iCs/>
                      <w:sz w:val="20"/>
                      <w:szCs w:val="20"/>
                    </w:rPr>
                    <w:t>in vitro</w:t>
                  </w:r>
                  <w:r>
                    <w:rPr>
                      <w:b/>
                      <w:bCs/>
                      <w:sz w:val="20"/>
                      <w:szCs w:val="20"/>
                    </w:rPr>
                    <w:t xml:space="preserve"> </w:t>
                  </w:r>
                </w:p>
              </w:tc>
              <w:tc>
                <w:tcPr>
                  <w:tcW w:w="2804" w:type="dxa"/>
                  <w:shd w:val="clear" w:color="auto" w:fill="FFFFFF"/>
                </w:tcPr>
                <w:p w:rsidR="00906864" w:rsidRDefault="00906864" w:rsidP="00E75AFB">
                  <w:r>
                    <w:rPr>
                      <w:b/>
                      <w:bCs/>
                      <w:sz w:val="16"/>
                      <w:szCs w:val="16"/>
                    </w:rPr>
                    <w:lastRenderedPageBreak/>
                    <w:t>J.J B S</w:t>
                  </w:r>
                </w:p>
              </w:tc>
              <w:tc>
                <w:tcPr>
                  <w:tcW w:w="2790" w:type="dxa"/>
                  <w:shd w:val="clear" w:color="auto" w:fill="FFFFFF"/>
                </w:tcPr>
                <w:p w:rsidR="00906864" w:rsidRDefault="00906864" w:rsidP="00E75AFB">
                  <w:pPr>
                    <w:jc w:val="both"/>
                    <w:rPr>
                      <w:b/>
                      <w:bCs/>
                      <w:sz w:val="20"/>
                      <w:szCs w:val="20"/>
                    </w:rPr>
                  </w:pPr>
                  <w:r w:rsidRPr="00C76F6D">
                    <w:rPr>
                      <w:i/>
                      <w:iCs/>
                      <w:sz w:val="20"/>
                      <w:szCs w:val="20"/>
                    </w:rPr>
                    <w:t xml:space="preserve">Volume 5, Number 1, March 2012 ISSN 1995-6673 Pages 15 </w:t>
                  </w:r>
                  <w:r>
                    <w:rPr>
                      <w:i/>
                      <w:iCs/>
                      <w:sz w:val="20"/>
                      <w:szCs w:val="20"/>
                    </w:rPr>
                    <w:t>–</w:t>
                  </w:r>
                  <w:r w:rsidRPr="00C76F6D">
                    <w:rPr>
                      <w:i/>
                      <w:iCs/>
                      <w:sz w:val="20"/>
                      <w:szCs w:val="20"/>
                    </w:rPr>
                    <w:t xml:space="preserve"> 30</w:t>
                  </w:r>
                  <w:r>
                    <w:rPr>
                      <w:b/>
                      <w:bCs/>
                      <w:sz w:val="20"/>
                      <w:szCs w:val="20"/>
                    </w:rPr>
                    <w:t>.</w:t>
                  </w:r>
                </w:p>
                <w:p w:rsidR="00906864" w:rsidRDefault="00906864" w:rsidP="00E75AFB">
                  <w:pPr>
                    <w:jc w:val="both"/>
                  </w:pPr>
                </w:p>
              </w:tc>
              <w:tc>
                <w:tcPr>
                  <w:tcW w:w="1710" w:type="dxa"/>
                  <w:shd w:val="clear" w:color="auto" w:fill="FFFFFF"/>
                </w:tcPr>
                <w:p w:rsidR="00906864" w:rsidRPr="00CF0822" w:rsidRDefault="00906864" w:rsidP="00E75AFB">
                  <w:pPr>
                    <w:bidi/>
                    <w:jc w:val="center"/>
                  </w:pPr>
                  <w:r>
                    <w:lastRenderedPageBreak/>
                    <w:t>2012</w:t>
                  </w:r>
                </w:p>
              </w:tc>
              <w:tc>
                <w:tcPr>
                  <w:tcW w:w="540" w:type="dxa"/>
                  <w:shd w:val="clear" w:color="auto" w:fill="FFFFFF"/>
                </w:tcPr>
                <w:p w:rsidR="00906864" w:rsidRPr="00B0672B" w:rsidRDefault="00906864" w:rsidP="00E75AFB">
                  <w:pPr>
                    <w:bidi/>
                    <w:rPr>
                      <w:sz w:val="32"/>
                      <w:szCs w:val="32"/>
                      <w:rtl/>
                    </w:rPr>
                  </w:pPr>
                </w:p>
              </w:tc>
            </w:tr>
            <w:tr w:rsidR="00906864" w:rsidRPr="00B0672B" w:rsidTr="00E75AFB">
              <w:trPr>
                <w:trHeight w:val="350"/>
              </w:trPr>
              <w:tc>
                <w:tcPr>
                  <w:tcW w:w="3129" w:type="dxa"/>
                  <w:shd w:val="clear" w:color="auto" w:fill="FFFFFF"/>
                </w:tcPr>
                <w:p w:rsidR="00906864" w:rsidRPr="00C058E5" w:rsidRDefault="00906864" w:rsidP="00E75AFB">
                  <w:pPr>
                    <w:jc w:val="lowKashida"/>
                    <w:rPr>
                      <w:b/>
                      <w:bCs/>
                      <w:u w:val="single"/>
                      <w:rtl/>
                      <w:lang w:bidi="ar-IQ"/>
                    </w:rPr>
                  </w:pPr>
                  <w:r>
                    <w:rPr>
                      <w:rFonts w:hint="cs"/>
                      <w:b/>
                      <w:bCs/>
                      <w:rtl/>
                      <w:lang w:bidi="ar-IQ"/>
                    </w:rPr>
                    <w:lastRenderedPageBreak/>
                    <w:t xml:space="preserve"> </w:t>
                  </w:r>
                  <w:r w:rsidRPr="00527679">
                    <w:rPr>
                      <w:rFonts w:ascii="TimesNewRomanPS-BoldMT" w:hAnsi="TimesNewRomanPS-BoldMT" w:cs="TimesNewRomanPS-BoldMT"/>
                    </w:rPr>
                    <w:t>Identification of some genomic markers for detection of thyroid cancers by RAPD-PCR technology.</w:t>
                  </w:r>
                </w:p>
              </w:tc>
              <w:tc>
                <w:tcPr>
                  <w:tcW w:w="2804" w:type="dxa"/>
                  <w:shd w:val="clear" w:color="auto" w:fill="FFFFFF"/>
                </w:tcPr>
                <w:p w:rsidR="00906864" w:rsidRPr="00C058E5" w:rsidRDefault="002553B3" w:rsidP="00E75AFB">
                  <w:pPr>
                    <w:autoSpaceDE w:val="0"/>
                    <w:autoSpaceDN w:val="0"/>
                    <w:adjustRightInd w:val="0"/>
                    <w:rPr>
                      <w:rFonts w:ascii="AdvOTa109402e.I" w:hAnsi="AdvOTa109402e.I" w:cs="AdvOTa109402e.I"/>
                      <w:color w:val="231F20"/>
                    </w:rPr>
                  </w:pPr>
                  <w:r>
                    <w:rPr>
                      <w:rFonts w:ascii="AdvOT6af9549b" w:hAnsi="AdvOT6af9549b" w:cs="AdvOT6af9549b"/>
                      <w:color w:val="231F20"/>
                    </w:rPr>
                    <w:t>Journal of Koya University</w:t>
                  </w:r>
                </w:p>
              </w:tc>
              <w:tc>
                <w:tcPr>
                  <w:tcW w:w="2790" w:type="dxa"/>
                  <w:shd w:val="clear" w:color="auto" w:fill="FFFFFF"/>
                </w:tcPr>
                <w:p w:rsidR="00906864" w:rsidRPr="00133EFE" w:rsidRDefault="0070231C" w:rsidP="00E75AFB">
                  <w:pPr>
                    <w:jc w:val="both"/>
                    <w:rPr>
                      <w:rFonts w:ascii="AdvOT6af9549b" w:hAnsi="AdvOT6af9549b" w:cs="AdvOT6af9549b"/>
                      <w:color w:val="231F20"/>
                    </w:rPr>
                  </w:pPr>
                  <w:r>
                    <w:rPr>
                      <w:rFonts w:ascii="AdvOT6af9549b" w:hAnsi="AdvOT6af9549b" w:cs="AdvOT6af9549b"/>
                      <w:color w:val="231F20"/>
                    </w:rPr>
                    <w:t xml:space="preserve">No.24 September </w:t>
                  </w:r>
                </w:p>
              </w:tc>
              <w:tc>
                <w:tcPr>
                  <w:tcW w:w="1710" w:type="dxa"/>
                  <w:shd w:val="clear" w:color="auto" w:fill="FFFFFF"/>
                </w:tcPr>
                <w:p w:rsidR="00906864" w:rsidRPr="00133EFE" w:rsidRDefault="00906864" w:rsidP="00E75AFB">
                  <w:pPr>
                    <w:bidi/>
                    <w:jc w:val="center"/>
                    <w:rPr>
                      <w:rFonts w:ascii="AdvOT6af9549b" w:hAnsi="AdvOT6af9549b" w:cs="AdvOT6af9549b"/>
                      <w:color w:val="231F20"/>
                    </w:rPr>
                  </w:pPr>
                  <w:r>
                    <w:rPr>
                      <w:rFonts w:ascii="AdvOT6af9549b" w:hAnsi="AdvOT6af9549b" w:cs="AdvOT6af9549b"/>
                      <w:color w:val="231F20"/>
                    </w:rPr>
                    <w:t>2012</w:t>
                  </w:r>
                </w:p>
              </w:tc>
              <w:tc>
                <w:tcPr>
                  <w:tcW w:w="540" w:type="dxa"/>
                  <w:shd w:val="clear" w:color="auto" w:fill="FFFFFF"/>
                </w:tcPr>
                <w:p w:rsidR="00906864" w:rsidRPr="00B0672B" w:rsidRDefault="00906864" w:rsidP="00E75AFB">
                  <w:pPr>
                    <w:bidi/>
                    <w:rPr>
                      <w:sz w:val="32"/>
                      <w:szCs w:val="32"/>
                      <w:rtl/>
                    </w:rPr>
                  </w:pPr>
                </w:p>
              </w:tc>
            </w:tr>
            <w:tr w:rsidR="006F6D52" w:rsidRPr="00B0672B" w:rsidTr="00E75AFB">
              <w:trPr>
                <w:trHeight w:val="350"/>
              </w:trPr>
              <w:tc>
                <w:tcPr>
                  <w:tcW w:w="3129" w:type="dxa"/>
                  <w:shd w:val="clear" w:color="auto" w:fill="FFFFFF"/>
                </w:tcPr>
                <w:p w:rsidR="006F6D52" w:rsidRPr="00A46695" w:rsidRDefault="006F6D52" w:rsidP="006F6D52">
                  <w:pPr>
                    <w:jc w:val="both"/>
                    <w:rPr>
                      <w:color w:val="231F20"/>
                    </w:rPr>
                  </w:pPr>
                  <w:r w:rsidRPr="00A46695">
                    <w:rPr>
                      <w:sz w:val="20"/>
                      <w:szCs w:val="20"/>
                    </w:rPr>
                    <w:t xml:space="preserve">Cytotoxic Effects of Aqueous, Methanolic and Secondary Metabolites Extracts of </w:t>
                  </w:r>
                  <w:r w:rsidRPr="00A46695">
                    <w:rPr>
                      <w:i/>
                      <w:iCs/>
                      <w:sz w:val="20"/>
                      <w:szCs w:val="20"/>
                    </w:rPr>
                    <w:t>Capparis spinosa</w:t>
                  </w:r>
                  <w:r w:rsidRPr="00A46695">
                    <w:rPr>
                      <w:sz w:val="20"/>
                      <w:szCs w:val="20"/>
                    </w:rPr>
                    <w:t xml:space="preserve"> fruit on Tumor Cell Lines </w:t>
                  </w:r>
                  <w:r w:rsidRPr="00A46695">
                    <w:rPr>
                      <w:i/>
                      <w:iCs/>
                      <w:sz w:val="20"/>
                      <w:szCs w:val="20"/>
                    </w:rPr>
                    <w:t>in vitro</w:t>
                  </w:r>
                  <w:r w:rsidRPr="00A46695">
                    <w:rPr>
                      <w:sz w:val="28"/>
                      <w:szCs w:val="28"/>
                    </w:rPr>
                    <w:t xml:space="preserve"> </w:t>
                  </w:r>
                </w:p>
                <w:p w:rsidR="006F6D52" w:rsidRPr="00A46695" w:rsidRDefault="006F6D52" w:rsidP="00E75AFB">
                  <w:pPr>
                    <w:jc w:val="both"/>
                    <w:rPr>
                      <w:sz w:val="20"/>
                      <w:szCs w:val="20"/>
                    </w:rPr>
                  </w:pPr>
                </w:p>
              </w:tc>
              <w:tc>
                <w:tcPr>
                  <w:tcW w:w="2804" w:type="dxa"/>
                  <w:shd w:val="clear" w:color="auto" w:fill="FFFFFF"/>
                </w:tcPr>
                <w:p w:rsidR="002553B3" w:rsidRDefault="002553B3" w:rsidP="002553B3">
                  <w:pPr>
                    <w:jc w:val="both"/>
                    <w:rPr>
                      <w:rFonts w:ascii="AdvOT6af9549b" w:hAnsi="AdvOT6af9549b" w:cs="AdvOT6af9549b"/>
                      <w:color w:val="231F20"/>
                    </w:rPr>
                  </w:pPr>
                  <w:r>
                    <w:rPr>
                      <w:rFonts w:ascii="AdvOT6af9549b" w:hAnsi="AdvOT6af9549b" w:cs="AdvOT6af9549b"/>
                      <w:color w:val="231F20"/>
                    </w:rPr>
                    <w:t>Journal of US-China Medical Science UCMS</w:t>
                  </w:r>
                </w:p>
                <w:p w:rsidR="006F6D52" w:rsidRPr="00A46695" w:rsidRDefault="006F6D52" w:rsidP="00E75AFB">
                  <w:pPr>
                    <w:jc w:val="both"/>
                    <w:rPr>
                      <w:sz w:val="20"/>
                      <w:szCs w:val="20"/>
                    </w:rPr>
                  </w:pPr>
                </w:p>
              </w:tc>
              <w:tc>
                <w:tcPr>
                  <w:tcW w:w="2790" w:type="dxa"/>
                  <w:shd w:val="clear" w:color="auto" w:fill="FFFFFF"/>
                </w:tcPr>
                <w:p w:rsidR="006F6D52" w:rsidRDefault="006F6D52" w:rsidP="006F6D52">
                  <w:pPr>
                    <w:jc w:val="both"/>
                    <w:rPr>
                      <w:rFonts w:ascii="AdvOT6af9549b" w:hAnsi="AdvOT6af9549b" w:cs="AdvOT6af9549b"/>
                      <w:color w:val="231F20"/>
                    </w:rPr>
                  </w:pPr>
                  <w:r>
                    <w:rPr>
                      <w:rFonts w:ascii="AdvOT6af9549b" w:hAnsi="AdvOT6af9549b" w:cs="AdvOT6af9549b"/>
                      <w:color w:val="231F20"/>
                    </w:rPr>
                    <w:t>Volume 9,No.3,March</w:t>
                  </w:r>
                </w:p>
              </w:tc>
              <w:tc>
                <w:tcPr>
                  <w:tcW w:w="1710" w:type="dxa"/>
                  <w:shd w:val="clear" w:color="auto" w:fill="FFFFFF"/>
                </w:tcPr>
                <w:p w:rsidR="006F6D52" w:rsidRDefault="006F6D52" w:rsidP="00E75AFB">
                  <w:pPr>
                    <w:bidi/>
                    <w:jc w:val="center"/>
                    <w:rPr>
                      <w:rFonts w:ascii="AdvOT6af9549b" w:hAnsi="AdvOT6af9549b" w:cs="AdvOT6af9549b"/>
                      <w:color w:val="231F20"/>
                    </w:rPr>
                  </w:pPr>
                  <w:r>
                    <w:rPr>
                      <w:rFonts w:ascii="AdvOT6af9549b" w:hAnsi="AdvOT6af9549b" w:cs="AdvOT6af9549b"/>
                      <w:color w:val="231F20"/>
                    </w:rPr>
                    <w:t>2012</w:t>
                  </w:r>
                </w:p>
              </w:tc>
              <w:tc>
                <w:tcPr>
                  <w:tcW w:w="540" w:type="dxa"/>
                  <w:shd w:val="clear" w:color="auto" w:fill="FFFFFF"/>
                </w:tcPr>
                <w:p w:rsidR="006F6D52" w:rsidRPr="00B0672B" w:rsidRDefault="006F6D52" w:rsidP="00E75AFB">
                  <w:pPr>
                    <w:bidi/>
                    <w:rPr>
                      <w:sz w:val="32"/>
                      <w:szCs w:val="32"/>
                      <w:rtl/>
                    </w:rPr>
                  </w:pPr>
                </w:p>
              </w:tc>
            </w:tr>
            <w:tr w:rsidR="00906864" w:rsidRPr="00B0672B" w:rsidTr="00E75AFB">
              <w:trPr>
                <w:trHeight w:val="350"/>
              </w:trPr>
              <w:tc>
                <w:tcPr>
                  <w:tcW w:w="3129" w:type="dxa"/>
                  <w:shd w:val="clear" w:color="auto" w:fill="FFFFFF"/>
                </w:tcPr>
                <w:p w:rsidR="00906864" w:rsidRPr="00FB4CBD" w:rsidRDefault="006F6D52" w:rsidP="006F6D52">
                  <w:pPr>
                    <w:jc w:val="both"/>
                    <w:rPr>
                      <w:color w:val="231F20"/>
                    </w:rPr>
                  </w:pPr>
                  <w:r>
                    <w:rPr>
                      <w:sz w:val="20"/>
                      <w:szCs w:val="20"/>
                    </w:rPr>
                    <w:t xml:space="preserve">Cytogenetic and mutagenic effects of fumagillin (dicycloexhyaamine) and honey contaminated with fumagillin on bone marrow chromosomes of male mice mus musculus BALB\C </w:t>
                  </w:r>
                  <w:r w:rsidRPr="000E3843">
                    <w:rPr>
                      <w:i/>
                      <w:iCs/>
                      <w:sz w:val="20"/>
                      <w:szCs w:val="20"/>
                    </w:rPr>
                    <w:t>in vivo</w:t>
                  </w:r>
                  <w:r>
                    <w:rPr>
                      <w:sz w:val="20"/>
                      <w:szCs w:val="20"/>
                    </w:rPr>
                    <w:t xml:space="preserve">             </w:t>
                  </w:r>
                </w:p>
              </w:tc>
              <w:tc>
                <w:tcPr>
                  <w:tcW w:w="2804" w:type="dxa"/>
                  <w:shd w:val="clear" w:color="auto" w:fill="FFFFFF"/>
                </w:tcPr>
                <w:p w:rsidR="00906864" w:rsidRPr="006D1139" w:rsidRDefault="00247111" w:rsidP="005C586D">
                  <w:pPr>
                    <w:pStyle w:val="Header"/>
                    <w:bidi w:val="0"/>
                    <w:jc w:val="both"/>
                    <w:rPr>
                      <w:b/>
                      <w:bCs/>
                      <w:sz w:val="20"/>
                      <w:szCs w:val="20"/>
                    </w:rPr>
                  </w:pPr>
                  <w:r w:rsidRPr="006D1139">
                    <w:rPr>
                      <w:rFonts w:asciiTheme="majorBidi" w:hAnsiTheme="majorBidi" w:cstheme="majorBidi"/>
                      <w:b/>
                      <w:bCs/>
                      <w:sz w:val="17"/>
                      <w:szCs w:val="17"/>
                    </w:rPr>
                    <w:t>Journal of University of Zakho,.</w:t>
                  </w:r>
                </w:p>
              </w:tc>
              <w:tc>
                <w:tcPr>
                  <w:tcW w:w="2790" w:type="dxa"/>
                  <w:shd w:val="clear" w:color="auto" w:fill="FFFFFF"/>
                </w:tcPr>
                <w:p w:rsidR="00FE6DE2" w:rsidRPr="006D1139" w:rsidRDefault="0070231C" w:rsidP="00E75AFB">
                  <w:pPr>
                    <w:jc w:val="both"/>
                    <w:rPr>
                      <w:rFonts w:ascii="AdvOT6af9549b" w:hAnsi="AdvOT6af9549b" w:cs="AdvOT6af9549b"/>
                      <w:b/>
                      <w:bCs/>
                    </w:rPr>
                  </w:pPr>
                  <w:r w:rsidRPr="006D1139">
                    <w:rPr>
                      <w:rFonts w:ascii="AdvOT6af9549b" w:hAnsi="AdvOT6af9549b" w:cs="AdvOT6af9549b"/>
                      <w:b/>
                      <w:bCs/>
                    </w:rPr>
                    <w:t xml:space="preserve"> </w:t>
                  </w:r>
                  <w:r w:rsidR="005C586D" w:rsidRPr="006D1139">
                    <w:rPr>
                      <w:rFonts w:asciiTheme="majorBidi" w:hAnsiTheme="majorBidi" w:cstheme="majorBidi"/>
                      <w:b/>
                      <w:bCs/>
                      <w:sz w:val="17"/>
                      <w:szCs w:val="17"/>
                    </w:rPr>
                    <w:t>Vol.1, (A) No.1, Pp. 120-131</w:t>
                  </w:r>
                </w:p>
              </w:tc>
              <w:tc>
                <w:tcPr>
                  <w:tcW w:w="1710" w:type="dxa"/>
                  <w:shd w:val="clear" w:color="auto" w:fill="FFFFFF"/>
                </w:tcPr>
                <w:p w:rsidR="00906864" w:rsidRPr="00133EFE" w:rsidRDefault="006F6D52" w:rsidP="00E75AFB">
                  <w:pPr>
                    <w:bidi/>
                    <w:jc w:val="center"/>
                    <w:rPr>
                      <w:rFonts w:ascii="AdvOT6af9549b" w:hAnsi="AdvOT6af9549b" w:cs="AdvOT6af9549b"/>
                      <w:color w:val="231F20"/>
                    </w:rPr>
                  </w:pPr>
                  <w:r>
                    <w:rPr>
                      <w:sz w:val="20"/>
                      <w:szCs w:val="20"/>
                    </w:rPr>
                    <w:t>2013</w:t>
                  </w:r>
                </w:p>
              </w:tc>
              <w:tc>
                <w:tcPr>
                  <w:tcW w:w="540" w:type="dxa"/>
                  <w:shd w:val="clear" w:color="auto" w:fill="FFFFFF"/>
                </w:tcPr>
                <w:p w:rsidR="00906864" w:rsidRPr="00B0672B" w:rsidRDefault="00906864" w:rsidP="00E75AFB">
                  <w:pPr>
                    <w:bidi/>
                    <w:rPr>
                      <w:sz w:val="32"/>
                      <w:szCs w:val="32"/>
                      <w:rtl/>
                    </w:rPr>
                  </w:pPr>
                </w:p>
              </w:tc>
            </w:tr>
            <w:tr w:rsidR="00247111" w:rsidRPr="00B0672B" w:rsidTr="00E75AFB">
              <w:trPr>
                <w:trHeight w:val="350"/>
              </w:trPr>
              <w:tc>
                <w:tcPr>
                  <w:tcW w:w="3129" w:type="dxa"/>
                  <w:shd w:val="clear" w:color="auto" w:fill="FFFFFF"/>
                </w:tcPr>
                <w:p w:rsidR="00247111" w:rsidRDefault="0087303A" w:rsidP="006F6D52">
                  <w:pPr>
                    <w:jc w:val="both"/>
                    <w:rPr>
                      <w:sz w:val="20"/>
                      <w:szCs w:val="20"/>
                    </w:rPr>
                  </w:pPr>
                  <w:r>
                    <w:rPr>
                      <w:sz w:val="20"/>
                      <w:szCs w:val="20"/>
                    </w:rPr>
                    <w:t>Cytotoxic and cytogenetic effects of salivia officinalis on different tumor cell line</w:t>
                  </w:r>
                  <w:r w:rsidR="005C586D">
                    <w:rPr>
                      <w:sz w:val="20"/>
                      <w:szCs w:val="20"/>
                    </w:rPr>
                    <w:t>.</w:t>
                  </w:r>
                </w:p>
              </w:tc>
              <w:tc>
                <w:tcPr>
                  <w:tcW w:w="2804" w:type="dxa"/>
                  <w:shd w:val="clear" w:color="auto" w:fill="FFFFFF"/>
                </w:tcPr>
                <w:p w:rsidR="00247111" w:rsidRPr="006D1139" w:rsidRDefault="0087303A" w:rsidP="005C586D">
                  <w:pPr>
                    <w:pStyle w:val="Header"/>
                    <w:bidi w:val="0"/>
                    <w:jc w:val="both"/>
                    <w:rPr>
                      <w:rFonts w:asciiTheme="majorBidi" w:hAnsiTheme="majorBidi" w:cstheme="majorBidi"/>
                      <w:b/>
                      <w:bCs/>
                      <w:sz w:val="17"/>
                      <w:szCs w:val="17"/>
                    </w:rPr>
                  </w:pPr>
                  <w:r w:rsidRPr="006D1139">
                    <w:rPr>
                      <w:rFonts w:asciiTheme="majorBidi" w:hAnsiTheme="majorBidi" w:cstheme="majorBidi"/>
                      <w:b/>
                      <w:bCs/>
                      <w:sz w:val="17"/>
                      <w:szCs w:val="17"/>
                    </w:rPr>
                    <w:t xml:space="preserve">Middle East Journal of interna medicine </w:t>
                  </w:r>
                </w:p>
              </w:tc>
              <w:tc>
                <w:tcPr>
                  <w:tcW w:w="2790" w:type="dxa"/>
                  <w:shd w:val="clear" w:color="auto" w:fill="FFFFFF"/>
                </w:tcPr>
                <w:p w:rsidR="00247111" w:rsidRPr="006D1139" w:rsidRDefault="005C586D" w:rsidP="00E75AFB">
                  <w:pPr>
                    <w:jc w:val="both"/>
                    <w:rPr>
                      <w:rFonts w:ascii="AdvOT6af9549b" w:hAnsi="AdvOT6af9549b" w:cs="AdvOT6af9549b"/>
                      <w:b/>
                      <w:bCs/>
                    </w:rPr>
                  </w:pPr>
                  <w:r w:rsidRPr="006D1139">
                    <w:rPr>
                      <w:rFonts w:asciiTheme="majorBidi" w:hAnsiTheme="majorBidi" w:cstheme="majorBidi"/>
                      <w:b/>
                      <w:bCs/>
                      <w:sz w:val="17"/>
                      <w:szCs w:val="17"/>
                    </w:rPr>
                    <w:t>vol.6.issue 4</w:t>
                  </w:r>
                </w:p>
              </w:tc>
              <w:tc>
                <w:tcPr>
                  <w:tcW w:w="1710" w:type="dxa"/>
                  <w:shd w:val="clear" w:color="auto" w:fill="FFFFFF"/>
                </w:tcPr>
                <w:p w:rsidR="00247111" w:rsidRPr="005C586D" w:rsidRDefault="005C586D" w:rsidP="00E75AFB">
                  <w:pPr>
                    <w:bidi/>
                    <w:jc w:val="center"/>
                    <w:rPr>
                      <w:sz w:val="20"/>
                      <w:szCs w:val="20"/>
                    </w:rPr>
                  </w:pPr>
                  <w:r>
                    <w:rPr>
                      <w:sz w:val="20"/>
                      <w:szCs w:val="20"/>
                    </w:rPr>
                    <w:t>2013</w:t>
                  </w:r>
                </w:p>
              </w:tc>
              <w:tc>
                <w:tcPr>
                  <w:tcW w:w="540" w:type="dxa"/>
                  <w:shd w:val="clear" w:color="auto" w:fill="FFFFFF"/>
                </w:tcPr>
                <w:p w:rsidR="00247111" w:rsidRPr="00B0672B" w:rsidRDefault="00247111" w:rsidP="00E75AFB">
                  <w:pPr>
                    <w:bidi/>
                    <w:rPr>
                      <w:sz w:val="32"/>
                      <w:szCs w:val="32"/>
                      <w:rtl/>
                    </w:rPr>
                  </w:pPr>
                </w:p>
              </w:tc>
            </w:tr>
            <w:tr w:rsidR="005C586D" w:rsidRPr="00B0672B" w:rsidTr="00E75AFB">
              <w:trPr>
                <w:trHeight w:val="350"/>
              </w:trPr>
              <w:tc>
                <w:tcPr>
                  <w:tcW w:w="3129" w:type="dxa"/>
                  <w:shd w:val="clear" w:color="auto" w:fill="FFFFFF"/>
                </w:tcPr>
                <w:p w:rsidR="005C586D" w:rsidRDefault="005C586D" w:rsidP="006F6D52">
                  <w:pPr>
                    <w:jc w:val="both"/>
                    <w:rPr>
                      <w:sz w:val="20"/>
                      <w:szCs w:val="20"/>
                    </w:rPr>
                  </w:pPr>
                  <w:r>
                    <w:rPr>
                      <w:sz w:val="20"/>
                      <w:szCs w:val="20"/>
                    </w:rPr>
                    <w:t>Cytogenetic effects of C.arvensis extracts on Tumor cell lines</w:t>
                  </w:r>
                </w:p>
              </w:tc>
              <w:tc>
                <w:tcPr>
                  <w:tcW w:w="2804" w:type="dxa"/>
                  <w:shd w:val="clear" w:color="auto" w:fill="FFFFFF"/>
                </w:tcPr>
                <w:p w:rsidR="005C586D" w:rsidRPr="006D1139" w:rsidRDefault="005C586D" w:rsidP="005C586D">
                  <w:pPr>
                    <w:pStyle w:val="Header"/>
                    <w:bidi w:val="0"/>
                    <w:jc w:val="both"/>
                    <w:rPr>
                      <w:rFonts w:asciiTheme="majorBidi" w:hAnsiTheme="majorBidi" w:cstheme="majorBidi"/>
                      <w:b/>
                      <w:bCs/>
                      <w:sz w:val="17"/>
                      <w:szCs w:val="17"/>
                    </w:rPr>
                  </w:pPr>
                  <w:r w:rsidRPr="006D1139">
                    <w:rPr>
                      <w:rFonts w:asciiTheme="majorBidi" w:hAnsiTheme="majorBidi" w:cstheme="majorBidi"/>
                      <w:b/>
                      <w:bCs/>
                      <w:sz w:val="17"/>
                      <w:szCs w:val="17"/>
                    </w:rPr>
                    <w:t>Book</w:t>
                  </w:r>
                </w:p>
              </w:tc>
              <w:tc>
                <w:tcPr>
                  <w:tcW w:w="2790" w:type="dxa"/>
                  <w:shd w:val="clear" w:color="auto" w:fill="FFFFFF"/>
                </w:tcPr>
                <w:p w:rsidR="005C586D" w:rsidRPr="006D1139" w:rsidRDefault="005C586D" w:rsidP="00E75AFB">
                  <w:pPr>
                    <w:jc w:val="both"/>
                    <w:rPr>
                      <w:rFonts w:asciiTheme="majorBidi" w:hAnsiTheme="majorBidi" w:cstheme="majorBidi"/>
                      <w:b/>
                      <w:bCs/>
                      <w:sz w:val="17"/>
                      <w:szCs w:val="17"/>
                    </w:rPr>
                  </w:pPr>
                  <w:r w:rsidRPr="006D1139">
                    <w:rPr>
                      <w:rFonts w:asciiTheme="majorBidi" w:hAnsiTheme="majorBidi" w:cstheme="majorBidi"/>
                      <w:b/>
                      <w:bCs/>
                      <w:sz w:val="17"/>
                      <w:szCs w:val="17"/>
                    </w:rPr>
                    <w:t>LAP lambert academic publishing.</w:t>
                  </w:r>
                </w:p>
                <w:p w:rsidR="005C586D" w:rsidRPr="006D1139" w:rsidRDefault="005C586D" w:rsidP="00E75AFB">
                  <w:pPr>
                    <w:jc w:val="both"/>
                    <w:rPr>
                      <w:rFonts w:asciiTheme="majorBidi" w:hAnsiTheme="majorBidi" w:cstheme="majorBidi"/>
                      <w:b/>
                      <w:bCs/>
                      <w:sz w:val="17"/>
                      <w:szCs w:val="17"/>
                    </w:rPr>
                  </w:pPr>
                  <w:r w:rsidRPr="006D1139">
                    <w:rPr>
                      <w:rFonts w:asciiTheme="majorBidi" w:hAnsiTheme="majorBidi" w:cstheme="majorBidi"/>
                      <w:b/>
                      <w:bCs/>
                      <w:sz w:val="17"/>
                      <w:szCs w:val="17"/>
                    </w:rPr>
                    <w:t>Germeny</w:t>
                  </w:r>
                </w:p>
              </w:tc>
              <w:tc>
                <w:tcPr>
                  <w:tcW w:w="1710" w:type="dxa"/>
                  <w:shd w:val="clear" w:color="auto" w:fill="FFFFFF"/>
                </w:tcPr>
                <w:p w:rsidR="005C586D" w:rsidRPr="005C586D" w:rsidRDefault="005C586D" w:rsidP="00E75AFB">
                  <w:pPr>
                    <w:bidi/>
                    <w:jc w:val="center"/>
                    <w:rPr>
                      <w:sz w:val="20"/>
                      <w:szCs w:val="20"/>
                    </w:rPr>
                  </w:pPr>
                  <w:r>
                    <w:rPr>
                      <w:sz w:val="20"/>
                      <w:szCs w:val="20"/>
                    </w:rPr>
                    <w:t>2014</w:t>
                  </w:r>
                </w:p>
              </w:tc>
              <w:tc>
                <w:tcPr>
                  <w:tcW w:w="540" w:type="dxa"/>
                  <w:shd w:val="clear" w:color="auto" w:fill="FFFFFF"/>
                </w:tcPr>
                <w:p w:rsidR="005C586D" w:rsidRPr="00B0672B" w:rsidRDefault="005C586D" w:rsidP="00E75AFB">
                  <w:pPr>
                    <w:bidi/>
                    <w:rPr>
                      <w:sz w:val="32"/>
                      <w:szCs w:val="32"/>
                      <w:rtl/>
                    </w:rPr>
                  </w:pPr>
                </w:p>
              </w:tc>
            </w:tr>
            <w:tr w:rsidR="005C586D" w:rsidRPr="00B0672B" w:rsidTr="00E75AFB">
              <w:trPr>
                <w:trHeight w:val="350"/>
              </w:trPr>
              <w:tc>
                <w:tcPr>
                  <w:tcW w:w="3129" w:type="dxa"/>
                  <w:shd w:val="clear" w:color="auto" w:fill="FFFFFF"/>
                </w:tcPr>
                <w:p w:rsidR="005C586D" w:rsidRDefault="005C586D" w:rsidP="006F6D52">
                  <w:pPr>
                    <w:jc w:val="both"/>
                    <w:rPr>
                      <w:sz w:val="20"/>
                      <w:szCs w:val="20"/>
                    </w:rPr>
                  </w:pPr>
                  <w:r>
                    <w:rPr>
                      <w:sz w:val="20"/>
                      <w:szCs w:val="20"/>
                    </w:rPr>
                    <w:t>Cytotoxic and cytogenetic effects of aqueous and methanol crude extracts of nicotiana tabacum on RD and L20B cell lines in vitro</w:t>
                  </w:r>
                </w:p>
              </w:tc>
              <w:tc>
                <w:tcPr>
                  <w:tcW w:w="2804" w:type="dxa"/>
                  <w:shd w:val="clear" w:color="auto" w:fill="FFFFFF"/>
                </w:tcPr>
                <w:p w:rsidR="005C586D" w:rsidRPr="006D1139" w:rsidRDefault="003F46B6" w:rsidP="005C586D">
                  <w:pPr>
                    <w:pStyle w:val="Header"/>
                    <w:bidi w:val="0"/>
                    <w:jc w:val="both"/>
                    <w:rPr>
                      <w:rFonts w:asciiTheme="majorBidi" w:hAnsiTheme="majorBidi" w:cstheme="majorBidi"/>
                      <w:b/>
                      <w:bCs/>
                      <w:sz w:val="17"/>
                      <w:szCs w:val="17"/>
                    </w:rPr>
                  </w:pPr>
                  <w:r w:rsidRPr="006D1139">
                    <w:rPr>
                      <w:rFonts w:asciiTheme="majorBidi" w:hAnsiTheme="majorBidi" w:cstheme="majorBidi"/>
                      <w:b/>
                      <w:bCs/>
                      <w:sz w:val="17"/>
                      <w:szCs w:val="17"/>
                    </w:rPr>
                    <w:t>European journal of experimental biology.</w:t>
                  </w:r>
                </w:p>
              </w:tc>
              <w:tc>
                <w:tcPr>
                  <w:tcW w:w="2790" w:type="dxa"/>
                  <w:shd w:val="clear" w:color="auto" w:fill="FFFFFF"/>
                </w:tcPr>
                <w:p w:rsidR="005C586D" w:rsidRPr="006D1139" w:rsidRDefault="003F46B6" w:rsidP="00E75AFB">
                  <w:pPr>
                    <w:jc w:val="both"/>
                    <w:rPr>
                      <w:rFonts w:asciiTheme="majorBidi" w:hAnsiTheme="majorBidi" w:cstheme="majorBidi"/>
                      <w:b/>
                      <w:bCs/>
                      <w:sz w:val="17"/>
                      <w:szCs w:val="17"/>
                    </w:rPr>
                  </w:pPr>
                  <w:r w:rsidRPr="006D1139">
                    <w:rPr>
                      <w:rFonts w:asciiTheme="majorBidi" w:hAnsiTheme="majorBidi" w:cstheme="majorBidi"/>
                      <w:b/>
                      <w:bCs/>
                      <w:sz w:val="17"/>
                      <w:szCs w:val="17"/>
                    </w:rPr>
                    <w:t>Vol.4(2):164-171.</w:t>
                  </w:r>
                </w:p>
              </w:tc>
              <w:tc>
                <w:tcPr>
                  <w:tcW w:w="1710" w:type="dxa"/>
                  <w:shd w:val="clear" w:color="auto" w:fill="FFFFFF"/>
                </w:tcPr>
                <w:p w:rsidR="005C586D" w:rsidRDefault="003F46B6" w:rsidP="00E75AFB">
                  <w:pPr>
                    <w:bidi/>
                    <w:jc w:val="center"/>
                    <w:rPr>
                      <w:sz w:val="20"/>
                      <w:szCs w:val="20"/>
                    </w:rPr>
                  </w:pPr>
                  <w:r>
                    <w:rPr>
                      <w:sz w:val="20"/>
                      <w:szCs w:val="20"/>
                    </w:rPr>
                    <w:t>2014</w:t>
                  </w:r>
                </w:p>
              </w:tc>
              <w:tc>
                <w:tcPr>
                  <w:tcW w:w="540" w:type="dxa"/>
                  <w:shd w:val="clear" w:color="auto" w:fill="FFFFFF"/>
                </w:tcPr>
                <w:p w:rsidR="005C586D" w:rsidRPr="00B0672B" w:rsidRDefault="005C586D" w:rsidP="00E75AFB">
                  <w:pPr>
                    <w:bidi/>
                    <w:rPr>
                      <w:sz w:val="32"/>
                      <w:szCs w:val="32"/>
                      <w:rtl/>
                    </w:rPr>
                  </w:pPr>
                </w:p>
              </w:tc>
            </w:tr>
            <w:tr w:rsidR="002602EB" w:rsidRPr="00B0672B" w:rsidTr="006D1139">
              <w:trPr>
                <w:trHeight w:val="1935"/>
              </w:trPr>
              <w:tc>
                <w:tcPr>
                  <w:tcW w:w="3129" w:type="dxa"/>
                  <w:shd w:val="clear" w:color="auto" w:fill="FFFFFF"/>
                </w:tcPr>
                <w:p w:rsidR="002602EB" w:rsidRDefault="002602EB" w:rsidP="002602EB">
                  <w:pPr>
                    <w:pStyle w:val="Default"/>
                  </w:pPr>
                </w:p>
                <w:p w:rsidR="002602EB" w:rsidRDefault="002602EB" w:rsidP="002602EB">
                  <w:pPr>
                    <w:pStyle w:val="Default"/>
                  </w:pPr>
                  <w:r>
                    <w:t xml:space="preserve"> </w:t>
                  </w:r>
                  <w:r w:rsidRPr="002602EB">
                    <w:rPr>
                      <w:sz w:val="20"/>
                      <w:szCs w:val="20"/>
                    </w:rPr>
                    <w:t xml:space="preserve">Cytotoxic and cytogenetic effects of </w:t>
                  </w:r>
                  <w:r w:rsidRPr="002602EB">
                    <w:rPr>
                      <w:i/>
                      <w:iCs/>
                      <w:sz w:val="20"/>
                      <w:szCs w:val="20"/>
                    </w:rPr>
                    <w:t>Convolvulus</w:t>
                  </w:r>
                  <w:r>
                    <w:rPr>
                      <w:i/>
                      <w:iCs/>
                      <w:sz w:val="20"/>
                      <w:szCs w:val="20"/>
                    </w:rPr>
                    <w:t xml:space="preserve"> </w:t>
                  </w:r>
                </w:p>
                <w:p w:rsidR="002602EB" w:rsidRPr="002602EB" w:rsidRDefault="002602EB" w:rsidP="002602EB">
                  <w:pPr>
                    <w:autoSpaceDE w:val="0"/>
                    <w:autoSpaceDN w:val="0"/>
                    <w:adjustRightInd w:val="0"/>
                    <w:rPr>
                      <w:rFonts w:eastAsiaTheme="minorHAnsi"/>
                      <w:sz w:val="20"/>
                      <w:szCs w:val="20"/>
                    </w:rPr>
                  </w:pPr>
                  <w:r>
                    <w:t xml:space="preserve"> </w:t>
                  </w:r>
                  <w:r w:rsidRPr="002602EB">
                    <w:rPr>
                      <w:i/>
                      <w:iCs/>
                      <w:sz w:val="20"/>
                      <w:szCs w:val="20"/>
                    </w:rPr>
                    <w:t xml:space="preserve">arvensis </w:t>
                  </w:r>
                  <w:r w:rsidRPr="002602EB">
                    <w:rPr>
                      <w:sz w:val="20"/>
                      <w:szCs w:val="20"/>
                    </w:rPr>
                    <w:t xml:space="preserve">extracts on rhabdomyosarcoma (RD) tumor cell line </w:t>
                  </w:r>
                  <w:r w:rsidRPr="002602EB">
                    <w:rPr>
                      <w:i/>
                      <w:iCs/>
                      <w:sz w:val="20"/>
                      <w:szCs w:val="20"/>
                    </w:rPr>
                    <w:t>in vitro</w:t>
                  </w:r>
                </w:p>
              </w:tc>
              <w:tc>
                <w:tcPr>
                  <w:tcW w:w="2804" w:type="dxa"/>
                  <w:shd w:val="clear" w:color="auto" w:fill="FFFFFF"/>
                </w:tcPr>
                <w:p w:rsidR="002602EB" w:rsidRDefault="002602EB" w:rsidP="002602EB">
                  <w:pPr>
                    <w:pStyle w:val="Default"/>
                  </w:pPr>
                </w:p>
                <w:tbl>
                  <w:tblPr>
                    <w:tblW w:w="0" w:type="auto"/>
                    <w:tblBorders>
                      <w:top w:val="nil"/>
                      <w:left w:val="nil"/>
                      <w:bottom w:val="nil"/>
                      <w:right w:val="nil"/>
                    </w:tblBorders>
                    <w:tblLayout w:type="fixed"/>
                    <w:tblLook w:val="0000"/>
                  </w:tblPr>
                  <w:tblGrid>
                    <w:gridCol w:w="4501"/>
                  </w:tblGrid>
                  <w:tr w:rsidR="002602EB">
                    <w:trPr>
                      <w:trHeight w:val="150"/>
                    </w:trPr>
                    <w:tc>
                      <w:tcPr>
                        <w:tcW w:w="4501" w:type="dxa"/>
                      </w:tcPr>
                      <w:p w:rsidR="004C7900" w:rsidRPr="004C7900" w:rsidRDefault="002602EB">
                        <w:pPr>
                          <w:pStyle w:val="Default"/>
                          <w:rPr>
                            <w:b/>
                            <w:bCs/>
                            <w:sz w:val="22"/>
                            <w:szCs w:val="22"/>
                          </w:rPr>
                        </w:pPr>
                        <w:r>
                          <w:t xml:space="preserve"> </w:t>
                        </w:r>
                        <w:r w:rsidRPr="004C7900">
                          <w:rPr>
                            <w:b/>
                            <w:bCs/>
                            <w:sz w:val="22"/>
                            <w:szCs w:val="22"/>
                          </w:rPr>
                          <w:t xml:space="preserve">Journal of Medicinal </w:t>
                        </w:r>
                      </w:p>
                      <w:p w:rsidR="002602EB" w:rsidRPr="004C7900" w:rsidRDefault="002602EB">
                        <w:pPr>
                          <w:pStyle w:val="Default"/>
                          <w:rPr>
                            <w:sz w:val="16"/>
                            <w:szCs w:val="16"/>
                          </w:rPr>
                        </w:pPr>
                        <w:r w:rsidRPr="004C7900">
                          <w:rPr>
                            <w:b/>
                            <w:bCs/>
                            <w:sz w:val="22"/>
                            <w:szCs w:val="22"/>
                          </w:rPr>
                          <w:t>Plant Research</w:t>
                        </w:r>
                        <w:r w:rsidRPr="004C7900">
                          <w:rPr>
                            <w:sz w:val="16"/>
                            <w:szCs w:val="16"/>
                          </w:rPr>
                          <w:t xml:space="preserve"> </w:t>
                        </w:r>
                      </w:p>
                    </w:tc>
                  </w:tr>
                </w:tbl>
                <w:p w:rsidR="002602EB" w:rsidRDefault="002602EB" w:rsidP="006670F9">
                  <w:pPr>
                    <w:autoSpaceDE w:val="0"/>
                    <w:autoSpaceDN w:val="0"/>
                    <w:adjustRightInd w:val="0"/>
                    <w:rPr>
                      <w:rFonts w:eastAsiaTheme="minorHAnsi"/>
                      <w:b/>
                      <w:bCs/>
                      <w:i/>
                      <w:iCs/>
                      <w:color w:val="00B150"/>
                    </w:rPr>
                  </w:pPr>
                </w:p>
              </w:tc>
              <w:tc>
                <w:tcPr>
                  <w:tcW w:w="2790" w:type="dxa"/>
                  <w:shd w:val="clear" w:color="auto" w:fill="FFFFFF"/>
                </w:tcPr>
                <w:p w:rsidR="002602EB" w:rsidRPr="002602EB" w:rsidRDefault="002602EB" w:rsidP="002602EB">
                  <w:pPr>
                    <w:autoSpaceDE w:val="0"/>
                    <w:autoSpaceDN w:val="0"/>
                    <w:adjustRightInd w:val="0"/>
                    <w:rPr>
                      <w:rFonts w:ascii="Century Gothic" w:eastAsiaTheme="minorHAnsi" w:hAnsi="Century Gothic" w:cs="Century Gothic"/>
                      <w:color w:val="000000"/>
                    </w:rPr>
                  </w:pPr>
                </w:p>
                <w:tbl>
                  <w:tblPr>
                    <w:tblW w:w="0" w:type="auto"/>
                    <w:tblBorders>
                      <w:top w:val="nil"/>
                      <w:left w:val="nil"/>
                      <w:bottom w:val="nil"/>
                      <w:right w:val="nil"/>
                    </w:tblBorders>
                    <w:tblLayout w:type="fixed"/>
                    <w:tblLook w:val="0000"/>
                  </w:tblPr>
                  <w:tblGrid>
                    <w:gridCol w:w="3073"/>
                  </w:tblGrid>
                  <w:tr w:rsidR="002602EB" w:rsidRPr="002602EB">
                    <w:trPr>
                      <w:trHeight w:val="418"/>
                    </w:trPr>
                    <w:tc>
                      <w:tcPr>
                        <w:tcW w:w="3073" w:type="dxa"/>
                      </w:tcPr>
                      <w:p w:rsidR="002602EB" w:rsidRPr="002602EB" w:rsidRDefault="002602EB" w:rsidP="002602EB">
                        <w:pPr>
                          <w:autoSpaceDE w:val="0"/>
                          <w:autoSpaceDN w:val="0"/>
                          <w:adjustRightInd w:val="0"/>
                          <w:rPr>
                            <w:rFonts w:ascii="Century Gothic" w:eastAsiaTheme="minorHAnsi" w:hAnsi="Century Gothic" w:cs="Century Gothic"/>
                            <w:b/>
                            <w:bCs/>
                            <w:sz w:val="18"/>
                            <w:szCs w:val="18"/>
                          </w:rPr>
                        </w:pPr>
                        <w:r w:rsidRPr="002602EB">
                          <w:rPr>
                            <w:rFonts w:ascii="Century Gothic" w:eastAsiaTheme="minorHAnsi" w:hAnsi="Century Gothic" w:cs="Century Gothic"/>
                            <w:color w:val="000000"/>
                          </w:rPr>
                          <w:t xml:space="preserve"> </w:t>
                        </w:r>
                        <w:r w:rsidRPr="002602EB">
                          <w:rPr>
                            <w:rFonts w:ascii="Century Gothic" w:eastAsiaTheme="minorHAnsi" w:hAnsi="Century Gothic" w:cs="Century Gothic"/>
                            <w:b/>
                            <w:bCs/>
                            <w:sz w:val="18"/>
                            <w:szCs w:val="18"/>
                          </w:rPr>
                          <w:t xml:space="preserve">Vol. 8(15), pp. 588-598, 17 April, 2014 </w:t>
                        </w:r>
                      </w:p>
                      <w:p w:rsidR="002602EB" w:rsidRPr="002602EB" w:rsidRDefault="002602EB" w:rsidP="002602EB">
                        <w:pPr>
                          <w:autoSpaceDE w:val="0"/>
                          <w:autoSpaceDN w:val="0"/>
                          <w:adjustRightInd w:val="0"/>
                          <w:rPr>
                            <w:rFonts w:ascii="Century Gothic" w:eastAsiaTheme="minorHAnsi" w:hAnsi="Century Gothic" w:cs="Century Gothic"/>
                            <w:b/>
                            <w:bCs/>
                            <w:sz w:val="18"/>
                            <w:szCs w:val="18"/>
                          </w:rPr>
                        </w:pPr>
                        <w:r w:rsidRPr="002602EB">
                          <w:rPr>
                            <w:rFonts w:ascii="Century Gothic" w:eastAsiaTheme="minorHAnsi" w:hAnsi="Century Gothic" w:cs="Century Gothic"/>
                            <w:b/>
                            <w:bCs/>
                            <w:sz w:val="18"/>
                            <w:szCs w:val="18"/>
                          </w:rPr>
                          <w:t xml:space="preserve">DOI: 10.5897/JMPR2013.5272 </w:t>
                        </w:r>
                      </w:p>
                      <w:p w:rsidR="002602EB" w:rsidRPr="002602EB" w:rsidRDefault="002602EB" w:rsidP="002602EB">
                        <w:pPr>
                          <w:autoSpaceDE w:val="0"/>
                          <w:autoSpaceDN w:val="0"/>
                          <w:adjustRightInd w:val="0"/>
                          <w:rPr>
                            <w:rFonts w:ascii="Century Gothic" w:eastAsiaTheme="minorHAnsi" w:hAnsi="Century Gothic" w:cs="Century Gothic"/>
                            <w:color w:val="000000"/>
                            <w:sz w:val="18"/>
                            <w:szCs w:val="18"/>
                          </w:rPr>
                        </w:pPr>
                        <w:r w:rsidRPr="002602EB">
                          <w:rPr>
                            <w:rFonts w:ascii="Century Gothic" w:eastAsiaTheme="minorHAnsi" w:hAnsi="Century Gothic" w:cs="Century Gothic"/>
                            <w:b/>
                            <w:bCs/>
                            <w:sz w:val="18"/>
                            <w:szCs w:val="18"/>
                          </w:rPr>
                          <w:t>ISSN 1996-0875</w:t>
                        </w:r>
                        <w:r w:rsidRPr="002602EB">
                          <w:rPr>
                            <w:rFonts w:ascii="Century Gothic" w:eastAsiaTheme="minorHAnsi" w:hAnsi="Century Gothic" w:cs="Century Gothic"/>
                            <w:color w:val="000000"/>
                            <w:sz w:val="18"/>
                            <w:szCs w:val="18"/>
                          </w:rPr>
                          <w:t xml:space="preserve"> </w:t>
                        </w:r>
                      </w:p>
                      <w:p w:rsidR="002602EB" w:rsidRDefault="002602EB" w:rsidP="002602EB">
                        <w:pPr>
                          <w:autoSpaceDE w:val="0"/>
                          <w:autoSpaceDN w:val="0"/>
                          <w:adjustRightInd w:val="0"/>
                          <w:rPr>
                            <w:rFonts w:ascii="Century Gothic" w:eastAsiaTheme="minorHAnsi" w:hAnsi="Century Gothic" w:cs="Century Gothic"/>
                            <w:color w:val="000000"/>
                            <w:sz w:val="18"/>
                            <w:szCs w:val="18"/>
                          </w:rPr>
                        </w:pPr>
                      </w:p>
                      <w:p w:rsidR="002602EB" w:rsidRDefault="002602EB" w:rsidP="002602EB">
                        <w:pPr>
                          <w:autoSpaceDE w:val="0"/>
                          <w:autoSpaceDN w:val="0"/>
                          <w:adjustRightInd w:val="0"/>
                          <w:rPr>
                            <w:rFonts w:ascii="Century Gothic" w:eastAsiaTheme="minorHAnsi" w:hAnsi="Century Gothic" w:cs="Century Gothic"/>
                            <w:color w:val="000000"/>
                            <w:sz w:val="18"/>
                            <w:szCs w:val="18"/>
                          </w:rPr>
                        </w:pPr>
                      </w:p>
                      <w:p w:rsidR="002602EB" w:rsidRPr="002602EB" w:rsidRDefault="002602EB" w:rsidP="002602EB">
                        <w:pPr>
                          <w:autoSpaceDE w:val="0"/>
                          <w:autoSpaceDN w:val="0"/>
                          <w:adjustRightInd w:val="0"/>
                          <w:rPr>
                            <w:rFonts w:ascii="Century Gothic" w:eastAsiaTheme="minorHAnsi" w:hAnsi="Century Gothic" w:cs="Century Gothic"/>
                            <w:color w:val="000000"/>
                            <w:sz w:val="18"/>
                            <w:szCs w:val="18"/>
                          </w:rPr>
                        </w:pPr>
                      </w:p>
                    </w:tc>
                  </w:tr>
                </w:tbl>
                <w:p w:rsidR="002602EB" w:rsidRDefault="002602EB" w:rsidP="006670F9">
                  <w:pPr>
                    <w:jc w:val="both"/>
                    <w:rPr>
                      <w:rFonts w:eastAsiaTheme="minorHAnsi"/>
                      <w:b/>
                      <w:bCs/>
                      <w:i/>
                      <w:iCs/>
                      <w:color w:val="00B150"/>
                    </w:rPr>
                  </w:pPr>
                </w:p>
              </w:tc>
              <w:tc>
                <w:tcPr>
                  <w:tcW w:w="1710" w:type="dxa"/>
                  <w:shd w:val="clear" w:color="auto" w:fill="FFFFFF"/>
                </w:tcPr>
                <w:p w:rsidR="002602EB" w:rsidRPr="006D1139" w:rsidRDefault="002602EB" w:rsidP="00E75AFB">
                  <w:pPr>
                    <w:bidi/>
                    <w:jc w:val="center"/>
                    <w:rPr>
                      <w:rFonts w:eastAsiaTheme="minorHAnsi"/>
                      <w:b/>
                      <w:bCs/>
                      <w:i/>
                      <w:iCs/>
                    </w:rPr>
                  </w:pPr>
                  <w:r w:rsidRPr="002602EB">
                    <w:rPr>
                      <w:rFonts w:ascii="Century Gothic" w:eastAsiaTheme="minorHAnsi" w:hAnsi="Century Gothic" w:cs="Century Gothic"/>
                      <w:b/>
                      <w:bCs/>
                      <w:sz w:val="18"/>
                      <w:szCs w:val="18"/>
                    </w:rPr>
                    <w:t>2014</w:t>
                  </w:r>
                </w:p>
              </w:tc>
              <w:tc>
                <w:tcPr>
                  <w:tcW w:w="540" w:type="dxa"/>
                  <w:shd w:val="clear" w:color="auto" w:fill="FFFFFF"/>
                </w:tcPr>
                <w:p w:rsidR="002602EB" w:rsidRPr="00B0672B" w:rsidRDefault="002602EB" w:rsidP="00E75AFB">
                  <w:pPr>
                    <w:bidi/>
                    <w:rPr>
                      <w:sz w:val="32"/>
                      <w:szCs w:val="32"/>
                      <w:rtl/>
                    </w:rPr>
                  </w:pPr>
                </w:p>
              </w:tc>
            </w:tr>
            <w:tr w:rsidR="00B0797A" w:rsidRPr="00B0672B" w:rsidTr="00E75AFB">
              <w:trPr>
                <w:trHeight w:val="350"/>
              </w:trPr>
              <w:tc>
                <w:tcPr>
                  <w:tcW w:w="3129" w:type="dxa"/>
                  <w:shd w:val="clear" w:color="auto" w:fill="FFFFFF"/>
                </w:tcPr>
                <w:p w:rsidR="006670F9" w:rsidRPr="006670F9" w:rsidRDefault="006670F9" w:rsidP="006670F9">
                  <w:pPr>
                    <w:autoSpaceDE w:val="0"/>
                    <w:autoSpaceDN w:val="0"/>
                    <w:adjustRightInd w:val="0"/>
                    <w:rPr>
                      <w:rFonts w:eastAsiaTheme="minorHAnsi"/>
                      <w:sz w:val="20"/>
                      <w:szCs w:val="20"/>
                    </w:rPr>
                  </w:pPr>
                  <w:r w:rsidRPr="006670F9">
                    <w:rPr>
                      <w:rFonts w:eastAsiaTheme="minorHAnsi"/>
                      <w:sz w:val="20"/>
                      <w:szCs w:val="20"/>
                    </w:rPr>
                    <w:t>Apoptotic Activity of Glycoside Extract ( Fraction I) from Leaves</w:t>
                  </w:r>
                </w:p>
                <w:p w:rsidR="006670F9" w:rsidRPr="006670F9" w:rsidRDefault="006670F9" w:rsidP="006670F9">
                  <w:pPr>
                    <w:autoSpaceDE w:val="0"/>
                    <w:autoSpaceDN w:val="0"/>
                    <w:adjustRightInd w:val="0"/>
                    <w:rPr>
                      <w:rFonts w:eastAsiaTheme="minorHAnsi"/>
                      <w:sz w:val="20"/>
                      <w:szCs w:val="20"/>
                    </w:rPr>
                  </w:pPr>
                  <w:r w:rsidRPr="006670F9">
                    <w:rPr>
                      <w:rFonts w:eastAsiaTheme="minorHAnsi"/>
                      <w:sz w:val="20"/>
                      <w:szCs w:val="20"/>
                    </w:rPr>
                    <w:t xml:space="preserve">of </w:t>
                  </w:r>
                  <w:r w:rsidRPr="006670F9">
                    <w:rPr>
                      <w:rFonts w:eastAsiaTheme="minorHAnsi"/>
                      <w:i/>
                      <w:iCs/>
                      <w:sz w:val="20"/>
                      <w:szCs w:val="20"/>
                    </w:rPr>
                    <w:t xml:space="preserve">Convolvulus arvensis </w:t>
                  </w:r>
                  <w:r w:rsidRPr="006670F9">
                    <w:rPr>
                      <w:rFonts w:eastAsiaTheme="minorHAnsi"/>
                      <w:sz w:val="20"/>
                      <w:szCs w:val="20"/>
                    </w:rPr>
                    <w:t>on Rhabdomyosarcoma (RD) tumor Cell</w:t>
                  </w:r>
                </w:p>
                <w:p w:rsidR="00B0797A" w:rsidRDefault="006670F9" w:rsidP="006670F9">
                  <w:pPr>
                    <w:jc w:val="both"/>
                    <w:rPr>
                      <w:sz w:val="20"/>
                      <w:szCs w:val="20"/>
                    </w:rPr>
                  </w:pPr>
                  <w:r w:rsidRPr="006670F9">
                    <w:rPr>
                      <w:rFonts w:eastAsiaTheme="minorHAnsi"/>
                      <w:sz w:val="20"/>
                      <w:szCs w:val="20"/>
                    </w:rPr>
                    <w:t>line is associated with its induction of DNA damage</w:t>
                  </w:r>
                </w:p>
              </w:tc>
              <w:tc>
                <w:tcPr>
                  <w:tcW w:w="2804" w:type="dxa"/>
                  <w:shd w:val="clear" w:color="auto" w:fill="FFFFFF"/>
                </w:tcPr>
                <w:p w:rsidR="006670F9" w:rsidRPr="006D1139" w:rsidRDefault="006670F9" w:rsidP="006670F9">
                  <w:pPr>
                    <w:autoSpaceDE w:val="0"/>
                    <w:autoSpaceDN w:val="0"/>
                    <w:adjustRightInd w:val="0"/>
                    <w:rPr>
                      <w:rFonts w:eastAsiaTheme="minorHAnsi"/>
                      <w:b/>
                      <w:bCs/>
                    </w:rPr>
                  </w:pPr>
                  <w:r w:rsidRPr="006D1139">
                    <w:rPr>
                      <w:rFonts w:eastAsiaTheme="minorHAnsi"/>
                      <w:b/>
                      <w:bCs/>
                      <w:sz w:val="22"/>
                      <w:szCs w:val="22"/>
                    </w:rPr>
                    <w:t>International journal of medical science and clinical Invention</w:t>
                  </w:r>
                </w:p>
                <w:p w:rsidR="00B0797A" w:rsidRDefault="00B0797A" w:rsidP="006670F9">
                  <w:pPr>
                    <w:pStyle w:val="Header"/>
                    <w:bidi w:val="0"/>
                    <w:jc w:val="both"/>
                    <w:rPr>
                      <w:rFonts w:asciiTheme="majorBidi" w:hAnsiTheme="majorBidi" w:cstheme="majorBidi"/>
                      <w:sz w:val="17"/>
                      <w:szCs w:val="17"/>
                    </w:rPr>
                  </w:pPr>
                </w:p>
              </w:tc>
              <w:tc>
                <w:tcPr>
                  <w:tcW w:w="2790" w:type="dxa"/>
                  <w:shd w:val="clear" w:color="auto" w:fill="FFFFFF"/>
                </w:tcPr>
                <w:p w:rsidR="00B0797A" w:rsidRPr="006D1139" w:rsidRDefault="006670F9" w:rsidP="006670F9">
                  <w:pPr>
                    <w:jc w:val="both"/>
                    <w:rPr>
                      <w:rFonts w:asciiTheme="majorBidi" w:hAnsiTheme="majorBidi" w:cstheme="majorBidi"/>
                      <w:sz w:val="17"/>
                      <w:szCs w:val="17"/>
                    </w:rPr>
                  </w:pPr>
                  <w:r w:rsidRPr="006D1139">
                    <w:rPr>
                      <w:rFonts w:eastAsiaTheme="minorHAnsi"/>
                      <w:b/>
                      <w:bCs/>
                      <w:sz w:val="22"/>
                      <w:szCs w:val="22"/>
                    </w:rPr>
                    <w:t>Volume 1 issue 5  page no.203-209</w:t>
                  </w:r>
                </w:p>
              </w:tc>
              <w:tc>
                <w:tcPr>
                  <w:tcW w:w="1710" w:type="dxa"/>
                  <w:shd w:val="clear" w:color="auto" w:fill="FFFFFF"/>
                </w:tcPr>
                <w:p w:rsidR="00B0797A" w:rsidRPr="006D1139" w:rsidRDefault="006670F9" w:rsidP="00E75AFB">
                  <w:pPr>
                    <w:bidi/>
                    <w:jc w:val="center"/>
                    <w:rPr>
                      <w:sz w:val="20"/>
                      <w:szCs w:val="20"/>
                    </w:rPr>
                  </w:pPr>
                  <w:r w:rsidRPr="006D1139">
                    <w:rPr>
                      <w:rFonts w:eastAsiaTheme="minorHAnsi"/>
                      <w:b/>
                      <w:bCs/>
                      <w:i/>
                      <w:iCs/>
                      <w:sz w:val="22"/>
                      <w:szCs w:val="22"/>
                    </w:rPr>
                    <w:t>2014</w:t>
                  </w:r>
                </w:p>
              </w:tc>
              <w:tc>
                <w:tcPr>
                  <w:tcW w:w="540" w:type="dxa"/>
                  <w:shd w:val="clear" w:color="auto" w:fill="FFFFFF"/>
                </w:tcPr>
                <w:p w:rsidR="00B0797A" w:rsidRPr="00B0672B" w:rsidRDefault="00B0797A" w:rsidP="00E75AFB">
                  <w:pPr>
                    <w:bidi/>
                    <w:rPr>
                      <w:sz w:val="32"/>
                      <w:szCs w:val="32"/>
                      <w:rtl/>
                    </w:rPr>
                  </w:pPr>
                </w:p>
              </w:tc>
            </w:tr>
          </w:tbl>
          <w:p w:rsidR="00906864" w:rsidRDefault="00906864" w:rsidP="00E75AFB">
            <w:pPr>
              <w:bidi/>
              <w:spacing w:before="120" w:line="360" w:lineRule="exact"/>
              <w:rPr>
                <w:rFonts w:hint="cs"/>
                <w:b/>
                <w:bCs/>
                <w:sz w:val="28"/>
                <w:szCs w:val="28"/>
                <w:u w:val="single"/>
                <w:lang w:bidi="ar-IQ"/>
              </w:rPr>
            </w:pPr>
          </w:p>
          <w:p w:rsidR="0070231C" w:rsidRDefault="0070231C" w:rsidP="006F6D52">
            <w:pPr>
              <w:spacing w:before="120"/>
              <w:jc w:val="both"/>
              <w:rPr>
                <w:sz w:val="20"/>
                <w:szCs w:val="20"/>
              </w:rPr>
            </w:pPr>
            <w:r>
              <w:rPr>
                <w:sz w:val="20"/>
                <w:szCs w:val="20"/>
              </w:rPr>
              <w:t xml:space="preserve">                                                                                </w:t>
            </w:r>
          </w:p>
          <w:p w:rsidR="0070231C" w:rsidRDefault="0070231C" w:rsidP="006F6D52">
            <w:pPr>
              <w:spacing w:before="120"/>
              <w:jc w:val="both"/>
              <w:rPr>
                <w:sz w:val="20"/>
                <w:szCs w:val="20"/>
              </w:rPr>
            </w:pPr>
            <w:r>
              <w:rPr>
                <w:sz w:val="20"/>
                <w:szCs w:val="20"/>
              </w:rPr>
              <w:t xml:space="preserve">                                                               </w:t>
            </w:r>
            <w:r w:rsidR="006F6D52">
              <w:rPr>
                <w:sz w:val="20"/>
                <w:szCs w:val="20"/>
              </w:rPr>
              <w:t xml:space="preserve">                   </w:t>
            </w:r>
          </w:p>
          <w:p w:rsidR="006D1139" w:rsidRDefault="00906864" w:rsidP="00E75AFB">
            <w:pPr>
              <w:bidi/>
              <w:spacing w:before="120" w:line="360" w:lineRule="exact"/>
              <w:rPr>
                <w:rFonts w:hint="cs"/>
                <w:b/>
                <w:bCs/>
                <w:sz w:val="28"/>
                <w:szCs w:val="28"/>
                <w:u w:val="single"/>
                <w:rtl/>
                <w:lang w:bidi="ar-IQ"/>
              </w:rPr>
            </w:pPr>
            <w:r w:rsidRPr="002641FA">
              <w:rPr>
                <w:rFonts w:hint="cs"/>
                <w:b/>
                <w:bCs/>
                <w:sz w:val="28"/>
                <w:szCs w:val="28"/>
                <w:u w:val="single"/>
                <w:rtl/>
                <w:lang w:bidi="ar-IQ"/>
              </w:rPr>
              <w:t>مختصر عن اعمالي (تقديم المدرس لنفسه) :-</w:t>
            </w:r>
          </w:p>
          <w:p w:rsidR="00906864" w:rsidRDefault="00174FB2" w:rsidP="006D1139">
            <w:pPr>
              <w:bidi/>
              <w:spacing w:before="120" w:line="360" w:lineRule="exact"/>
              <w:rPr>
                <w:b/>
                <w:bCs/>
                <w:sz w:val="28"/>
                <w:szCs w:val="28"/>
                <w:u w:val="single"/>
                <w:rtl/>
                <w:lang w:bidi="ar-IQ"/>
              </w:rPr>
            </w:pPr>
            <w:r>
              <w:rPr>
                <w:rFonts w:hint="cs"/>
                <w:b/>
                <w:bCs/>
                <w:sz w:val="28"/>
                <w:szCs w:val="28"/>
                <w:u w:val="single"/>
                <w:rtl/>
                <w:lang w:bidi="ar-IQ"/>
              </w:rPr>
              <w:t>اعمل الأن كتدريسى لماد</w:t>
            </w:r>
            <w:r w:rsidR="00A27453">
              <w:rPr>
                <w:rFonts w:hint="cs"/>
                <w:b/>
                <w:bCs/>
                <w:sz w:val="28"/>
                <w:szCs w:val="28"/>
                <w:u w:val="single"/>
                <w:rtl/>
                <w:lang w:bidi="ar-IQ"/>
              </w:rPr>
              <w:t xml:space="preserve">ة البايولوجي الطبي لطلبة الملرحلة الاولى </w:t>
            </w:r>
            <w:r w:rsidR="00E64156">
              <w:rPr>
                <w:rFonts w:hint="cs"/>
                <w:b/>
                <w:bCs/>
                <w:sz w:val="28"/>
                <w:szCs w:val="28"/>
                <w:u w:val="single"/>
                <w:rtl/>
                <w:lang w:bidi="ar-IQ"/>
              </w:rPr>
              <w:t>لسكول الطب والاسنان وتدرس مادة الوراثة لطلبة المرحلة الاولى لسكول الصيدلة كما اقوم بتدريس مادة الوراثة الجزيئية ومادة البايولوجي الجزيئي لطلبة الماجستير وكذلك الاشراف على طلبة الماجستيروطلبة الدكتوراه في جامعات مختلفة في العراق</w:t>
            </w:r>
          </w:p>
          <w:p w:rsidR="00BE4674" w:rsidRDefault="00BE4674" w:rsidP="00E75AFB">
            <w:pPr>
              <w:bidi/>
              <w:spacing w:before="120" w:line="360" w:lineRule="exact"/>
              <w:rPr>
                <w:b/>
                <w:bCs/>
                <w:rtl/>
                <w:lang w:bidi="ar-IQ"/>
              </w:rPr>
            </w:pPr>
          </w:p>
          <w:p w:rsidR="00174FB2" w:rsidRDefault="00174FB2" w:rsidP="00174FB2">
            <w:pPr>
              <w:bidi/>
              <w:spacing w:before="120" w:line="360" w:lineRule="exact"/>
              <w:rPr>
                <w:b/>
                <w:bCs/>
                <w:rtl/>
                <w:lang w:bidi="ar-IQ"/>
              </w:rPr>
            </w:pPr>
          </w:p>
          <w:p w:rsidR="00174FB2" w:rsidRDefault="00174FB2" w:rsidP="00174FB2">
            <w:pPr>
              <w:bidi/>
              <w:spacing w:before="120" w:line="360" w:lineRule="exact"/>
              <w:rPr>
                <w:b/>
                <w:bCs/>
                <w:rtl/>
                <w:lang w:bidi="ar-IQ"/>
              </w:rPr>
            </w:pPr>
          </w:p>
          <w:p w:rsidR="00174FB2" w:rsidRDefault="00174FB2" w:rsidP="00174FB2">
            <w:pPr>
              <w:bidi/>
              <w:spacing w:before="120" w:line="360" w:lineRule="exact"/>
              <w:rPr>
                <w:b/>
                <w:bCs/>
                <w:rtl/>
                <w:lang w:bidi="ar-IQ"/>
              </w:rPr>
            </w:pPr>
          </w:p>
          <w:p w:rsidR="00174FB2" w:rsidRDefault="00174FB2" w:rsidP="00174FB2">
            <w:pPr>
              <w:bidi/>
              <w:spacing w:before="120" w:line="360" w:lineRule="exact"/>
              <w:rPr>
                <w:b/>
                <w:bCs/>
                <w:rtl/>
                <w:lang w:bidi="ar-IQ"/>
              </w:rPr>
            </w:pPr>
          </w:p>
          <w:p w:rsidR="00174FB2" w:rsidRDefault="00174FB2" w:rsidP="00174FB2">
            <w:pPr>
              <w:bidi/>
              <w:spacing w:before="120" w:line="360" w:lineRule="exact"/>
              <w:rPr>
                <w:b/>
                <w:bCs/>
                <w:lang w:bidi="ar-IQ"/>
              </w:rPr>
            </w:pPr>
          </w:p>
          <w:p w:rsidR="006D1139" w:rsidRDefault="00906864" w:rsidP="006B403D">
            <w:pPr>
              <w:bidi/>
              <w:spacing w:before="120" w:line="360" w:lineRule="exact"/>
              <w:rPr>
                <w:b/>
                <w:bCs/>
                <w:sz w:val="28"/>
                <w:szCs w:val="28"/>
                <w:u w:val="single"/>
                <w:rtl/>
                <w:lang w:bidi="ar-IQ"/>
              </w:rPr>
            </w:pPr>
            <w:r>
              <w:rPr>
                <w:rFonts w:hint="cs"/>
                <w:b/>
                <w:bCs/>
                <w:sz w:val="28"/>
                <w:szCs w:val="28"/>
                <w:u w:val="single"/>
                <w:rtl/>
                <w:lang w:bidi="ar-IQ"/>
              </w:rPr>
              <w:t>الخلفية الاكاديمية للمدرس وملخص عن اختصاصه :-</w:t>
            </w:r>
          </w:p>
          <w:p w:rsidR="00906864" w:rsidRDefault="00E64156" w:rsidP="006D1139">
            <w:pPr>
              <w:bidi/>
              <w:spacing w:before="120" w:line="360" w:lineRule="exact"/>
              <w:rPr>
                <w:b/>
                <w:bCs/>
                <w:sz w:val="28"/>
                <w:szCs w:val="28"/>
                <w:u w:val="single"/>
                <w:rtl/>
                <w:lang w:bidi="ar-IQ"/>
              </w:rPr>
            </w:pPr>
            <w:r>
              <w:rPr>
                <w:rFonts w:hint="cs"/>
                <w:b/>
                <w:bCs/>
                <w:sz w:val="28"/>
                <w:szCs w:val="28"/>
                <w:u w:val="single"/>
                <w:rtl/>
                <w:lang w:bidi="ar-IQ"/>
              </w:rPr>
              <w:t>قمت بالتدريس في جامعة البصرة من عام 1990الى 1997 وفي جامعة دهوك من عام 1997ولحد الان وان</w:t>
            </w:r>
            <w:r w:rsidR="006B403D">
              <w:rPr>
                <w:rFonts w:hint="cs"/>
                <w:b/>
                <w:bCs/>
                <w:sz w:val="28"/>
                <w:szCs w:val="28"/>
                <w:u w:val="single"/>
                <w:rtl/>
                <w:lang w:bidi="ar-IQ"/>
              </w:rPr>
              <w:t xml:space="preserve"> اختصاصي</w:t>
            </w:r>
            <w:r>
              <w:rPr>
                <w:rFonts w:hint="cs"/>
                <w:b/>
                <w:bCs/>
                <w:sz w:val="28"/>
                <w:szCs w:val="28"/>
                <w:u w:val="single"/>
                <w:rtl/>
                <w:lang w:bidi="ar-IQ"/>
              </w:rPr>
              <w:t xml:space="preserve"> الدقيق هو الوراثة الخلوية اضافة الى مشاركين في بعض الابحا</w:t>
            </w:r>
            <w:r w:rsidR="00F635C7">
              <w:rPr>
                <w:rFonts w:hint="cs"/>
                <w:b/>
                <w:bCs/>
                <w:sz w:val="28"/>
                <w:szCs w:val="28"/>
                <w:u w:val="single"/>
                <w:rtl/>
                <w:lang w:bidi="ar-IQ"/>
              </w:rPr>
              <w:t xml:space="preserve">ث في تخصيص الوراثة الجزيئية في موضوع </w:t>
            </w:r>
            <w:r w:rsidR="00F635C7">
              <w:rPr>
                <w:b/>
                <w:bCs/>
                <w:sz w:val="28"/>
                <w:szCs w:val="28"/>
                <w:u w:val="single"/>
                <w:lang w:bidi="ar-IQ"/>
              </w:rPr>
              <w:t>Gene cloning</w:t>
            </w:r>
            <w:r w:rsidR="00F635C7">
              <w:rPr>
                <w:rFonts w:hint="cs"/>
                <w:b/>
                <w:bCs/>
                <w:sz w:val="28"/>
                <w:szCs w:val="28"/>
                <w:u w:val="single"/>
                <w:rtl/>
                <w:lang w:bidi="ar-IQ"/>
              </w:rPr>
              <w:t xml:space="preserve"> في جامعة وارشو في بولونيا</w:t>
            </w:r>
          </w:p>
          <w:p w:rsidR="00906864" w:rsidRDefault="00906864" w:rsidP="00906864">
            <w:pPr>
              <w:numPr>
                <w:ilvl w:val="1"/>
                <w:numId w:val="3"/>
              </w:numPr>
            </w:pPr>
            <w:r>
              <w:t xml:space="preserve">            Assistant Lecturer, Dept. of Biology, </w:t>
            </w:r>
            <w:smartTag w:uri="urn:schemas-microsoft-com:office:smarttags" w:element="place">
              <w:smartTag w:uri="urn:schemas-microsoft-com:office:smarttags" w:element="PlaceType">
                <w:r>
                  <w:t>College</w:t>
                </w:r>
              </w:smartTag>
              <w:r>
                <w:t xml:space="preserve"> of </w:t>
              </w:r>
              <w:smartTag w:uri="urn:schemas-microsoft-com:office:smarttags" w:element="PlaceName">
                <w:r>
                  <w:t>Science</w:t>
                </w:r>
              </w:smartTag>
            </w:smartTag>
            <w:r>
              <w:t xml:space="preserve">,  </w:t>
            </w:r>
          </w:p>
          <w:p w:rsidR="00906864" w:rsidRDefault="00906864" w:rsidP="00E75AFB">
            <w:pPr>
              <w:ind w:left="2310"/>
            </w:pPr>
            <w:r>
              <w:t xml:space="preserve">               </w:t>
            </w:r>
            <w:smartTag w:uri="urn:schemas-microsoft-com:office:smarttags" w:element="PlaceType">
              <w:r>
                <w:t>University</w:t>
              </w:r>
            </w:smartTag>
            <w:r>
              <w:t xml:space="preserve"> of </w:t>
            </w:r>
            <w:smartTag w:uri="urn:schemas-microsoft-com:office:smarttags" w:element="PlaceName">
              <w:r>
                <w:t>Basrah</w:t>
              </w:r>
            </w:smartTag>
            <w:r>
              <w:t xml:space="preserve">, </w:t>
            </w:r>
            <w:smartTag w:uri="urn:schemas-microsoft-com:office:smarttags" w:element="place">
              <w:r>
                <w:t xml:space="preserve">Basrah , </w:t>
              </w:r>
              <w:smartTag w:uri="urn:schemas-microsoft-com:office:smarttags" w:element="country-region">
                <w:r>
                  <w:t>Iraq</w:t>
                </w:r>
              </w:smartTag>
            </w:smartTag>
            <w:r>
              <w:t>.</w:t>
            </w:r>
          </w:p>
          <w:p w:rsidR="00906864" w:rsidRDefault="00906864" w:rsidP="00906864">
            <w:pPr>
              <w:numPr>
                <w:ilvl w:val="1"/>
                <w:numId w:val="4"/>
              </w:numPr>
            </w:pPr>
            <w:r>
              <w:t xml:space="preserve">            Lecturer, Dept. of Biology, </w:t>
            </w:r>
            <w:smartTag w:uri="urn:schemas-microsoft-com:office:smarttags" w:element="place">
              <w:smartTag w:uri="urn:schemas-microsoft-com:office:smarttags" w:element="PlaceType">
                <w:r>
                  <w:t>College</w:t>
                </w:r>
              </w:smartTag>
              <w:r>
                <w:t xml:space="preserve"> of </w:t>
              </w:r>
              <w:smartTag w:uri="urn:schemas-microsoft-com:office:smarttags" w:element="PlaceName">
                <w:r>
                  <w:t>Science</w:t>
                </w:r>
              </w:smartTag>
            </w:smartTag>
            <w:r>
              <w:t xml:space="preserve">,  </w:t>
            </w:r>
          </w:p>
          <w:p w:rsidR="00906864" w:rsidRDefault="00906864" w:rsidP="00E75AFB">
            <w:pPr>
              <w:ind w:left="2310"/>
            </w:pPr>
            <w:r>
              <w:t xml:space="preserve">               </w:t>
            </w:r>
            <w:smartTag w:uri="urn:schemas-microsoft-com:office:smarttags" w:element="PlaceType">
              <w:r>
                <w:t>University</w:t>
              </w:r>
            </w:smartTag>
            <w:r>
              <w:t xml:space="preserve"> of </w:t>
            </w:r>
            <w:smartTag w:uri="urn:schemas-microsoft-com:office:smarttags" w:element="PlaceName">
              <w:r>
                <w:t>Basrah</w:t>
              </w:r>
            </w:smartTag>
            <w:r>
              <w:t xml:space="preserve">, </w:t>
            </w:r>
            <w:smartTag w:uri="urn:schemas-microsoft-com:office:smarttags" w:element="place">
              <w:r>
                <w:t xml:space="preserve">Basrah , </w:t>
              </w:r>
              <w:smartTag w:uri="urn:schemas-microsoft-com:office:smarttags" w:element="country-region">
                <w:r>
                  <w:t>Iraq</w:t>
                </w:r>
              </w:smartTag>
            </w:smartTag>
            <w:r>
              <w:t>.</w:t>
            </w:r>
          </w:p>
          <w:p w:rsidR="00906864" w:rsidRDefault="00906864" w:rsidP="00E75AFB">
            <w:r>
              <w:t xml:space="preserve">                         1997-2002            Lecturer, Dept. of Anatomy, </w:t>
            </w:r>
            <w:smartTag w:uri="urn:schemas-microsoft-com:office:smarttags" w:element="place">
              <w:smartTag w:uri="urn:schemas-microsoft-com:office:smarttags" w:element="PlaceType">
                <w:r>
                  <w:t>College</w:t>
                </w:r>
              </w:smartTag>
              <w:r>
                <w:t xml:space="preserve"> of </w:t>
              </w:r>
              <w:smartTag w:uri="urn:schemas-microsoft-com:office:smarttags" w:element="PlaceName">
                <w:r>
                  <w:t>Medicine</w:t>
                </w:r>
              </w:smartTag>
            </w:smartTag>
            <w:r>
              <w:t xml:space="preserve">,  </w:t>
            </w:r>
          </w:p>
          <w:p w:rsidR="00906864" w:rsidRDefault="00906864" w:rsidP="00E75AFB">
            <w:pPr>
              <w:ind w:left="2310"/>
            </w:pPr>
            <w:r>
              <w:t xml:space="preserve">               </w:t>
            </w:r>
            <w:smartTag w:uri="urn:schemas-microsoft-com:office:smarttags" w:element="PlaceType">
              <w:r>
                <w:t>University</w:t>
              </w:r>
            </w:smartTag>
            <w:r>
              <w:t xml:space="preserve"> of </w:t>
            </w:r>
            <w:smartTag w:uri="urn:schemas-microsoft-com:office:smarttags" w:element="PlaceName">
              <w:r>
                <w:t>Duhok</w:t>
              </w:r>
            </w:smartTag>
            <w:r>
              <w:t xml:space="preserve">, </w:t>
            </w:r>
            <w:smartTag w:uri="urn:schemas-microsoft-com:office:smarttags" w:element="place">
              <w:smartTag w:uri="urn:schemas-microsoft-com:office:smarttags" w:element="City">
                <w:r>
                  <w:t>Kurdistan</w:t>
                </w:r>
              </w:smartTag>
              <w:r>
                <w:t xml:space="preserve">, </w:t>
              </w:r>
              <w:smartTag w:uri="urn:schemas-microsoft-com:office:smarttags" w:element="country-region">
                <w:r>
                  <w:t>Iraq</w:t>
                </w:r>
              </w:smartTag>
            </w:smartTag>
            <w:r>
              <w:t>.</w:t>
            </w:r>
          </w:p>
          <w:p w:rsidR="00906864" w:rsidRDefault="00906864" w:rsidP="00E75AFB">
            <w:r>
              <w:t xml:space="preserve">         </w:t>
            </w:r>
          </w:p>
          <w:p w:rsidR="00906864" w:rsidRDefault="00906864" w:rsidP="00906864">
            <w:pPr>
              <w:numPr>
                <w:ilvl w:val="0"/>
                <w:numId w:val="5"/>
              </w:numPr>
            </w:pPr>
            <w:r>
              <w:rPr>
                <w:rFonts w:hint="cs"/>
                <w:rtl/>
              </w:rPr>
              <w:t xml:space="preserve">                 </w:t>
            </w:r>
            <w:r>
              <w:t xml:space="preserve">Till now    as Assistant profesor, Dept. of Anatomy, College of      Medicine, </w:t>
            </w:r>
            <w:r>
              <w:rPr>
                <w:rFonts w:hint="cs"/>
                <w:rtl/>
              </w:rPr>
              <w:t xml:space="preserve">  </w:t>
            </w:r>
          </w:p>
          <w:p w:rsidR="00906864" w:rsidRDefault="00906864" w:rsidP="00E75AFB">
            <w:pPr>
              <w:ind w:left="1785"/>
            </w:pPr>
            <w:r>
              <w:rPr>
                <w:rFonts w:hint="cs"/>
                <w:rtl/>
              </w:rPr>
              <w:t xml:space="preserve">                       </w:t>
            </w:r>
            <w:r>
              <w:t xml:space="preserve">Universityof </w:t>
            </w:r>
            <w:r>
              <w:rPr>
                <w:rFonts w:hint="cs"/>
                <w:rtl/>
              </w:rPr>
              <w:t xml:space="preserve">       </w:t>
            </w:r>
            <w:r>
              <w:t>Dohuk, Kurdistan, Iraq.</w:t>
            </w:r>
          </w:p>
          <w:p w:rsidR="00906864" w:rsidRPr="00F9686E" w:rsidRDefault="00906864" w:rsidP="00E75AFB">
            <w:pPr>
              <w:tabs>
                <w:tab w:val="left" w:pos="4728"/>
              </w:tabs>
              <w:bidi/>
              <w:spacing w:before="120" w:line="360" w:lineRule="exact"/>
              <w:rPr>
                <w:rFonts w:hint="cs"/>
                <w:b/>
                <w:bCs/>
                <w:rtl/>
                <w:lang w:bidi="ar-IQ"/>
              </w:rPr>
            </w:pPr>
          </w:p>
          <w:p w:rsidR="00906864" w:rsidRDefault="00906864" w:rsidP="00E75AFB">
            <w:pPr>
              <w:bidi/>
              <w:spacing w:before="120" w:line="360" w:lineRule="exact"/>
              <w:rPr>
                <w:b/>
                <w:bCs/>
                <w:sz w:val="28"/>
                <w:szCs w:val="28"/>
                <w:u w:val="single"/>
                <w:rtl/>
                <w:lang w:val="en-GB" w:bidi="ar-IQ"/>
              </w:rPr>
            </w:pPr>
          </w:p>
          <w:p w:rsidR="00906864" w:rsidRDefault="00906864" w:rsidP="00E75AFB">
            <w:pPr>
              <w:bidi/>
              <w:spacing w:before="120" w:line="360" w:lineRule="exact"/>
              <w:rPr>
                <w:b/>
                <w:bCs/>
                <w:sz w:val="28"/>
                <w:szCs w:val="28"/>
                <w:u w:val="single"/>
                <w:rtl/>
                <w:lang w:val="en-GB" w:bidi="ar-IQ"/>
              </w:rPr>
            </w:pPr>
            <w:r>
              <w:rPr>
                <w:rFonts w:hint="cs"/>
                <w:b/>
                <w:bCs/>
                <w:sz w:val="28"/>
                <w:szCs w:val="28"/>
                <w:u w:val="single"/>
                <w:rtl/>
                <w:lang w:val="en-GB" w:bidi="ar-IQ"/>
              </w:rPr>
              <w:t xml:space="preserve">اما عن المشاركة في ورش العمل:- </w:t>
            </w:r>
          </w:p>
          <w:p w:rsidR="00906864" w:rsidRDefault="00BE4674" w:rsidP="00E75AFB">
            <w:pPr>
              <w:spacing w:line="360" w:lineRule="auto"/>
              <w:ind w:left="720"/>
              <w:jc w:val="lowKashida"/>
            </w:pPr>
            <w:r>
              <w:t>1-</w:t>
            </w:r>
            <w:r w:rsidR="00906864" w:rsidRPr="007547E7">
              <w:t xml:space="preserve">Scientific research center workshop\Faculty of science </w:t>
            </w:r>
            <w:r w:rsidR="00906864">
              <w:t>Duhok</w:t>
            </w:r>
            <w:r w:rsidR="00906864">
              <w:rPr>
                <w:rFonts w:hint="cs"/>
                <w:rtl/>
              </w:rPr>
              <w:t>\</w:t>
            </w:r>
            <w:r w:rsidR="00906864" w:rsidRPr="007547E7">
              <w:t xml:space="preserve">University  </w:t>
            </w:r>
            <w:r w:rsidR="00906864">
              <w:t>25-29\2\2012</w:t>
            </w:r>
          </w:p>
          <w:p w:rsidR="00906864" w:rsidRDefault="00906864" w:rsidP="00E75AFB">
            <w:pPr>
              <w:spacing w:line="360" w:lineRule="auto"/>
              <w:ind w:left="720"/>
              <w:jc w:val="lowKashida"/>
              <w:rPr>
                <w:lang w:bidi="ar-IQ"/>
              </w:rPr>
            </w:pPr>
            <w:r>
              <w:rPr>
                <w:rFonts w:hint="cs"/>
                <w:rtl/>
                <w:lang w:bidi="ar-IQ"/>
              </w:rPr>
              <w:t xml:space="preserve">بعنوان </w:t>
            </w:r>
            <w:r>
              <w:rPr>
                <w:lang w:bidi="ar-IQ"/>
              </w:rPr>
              <w:t xml:space="preserve"> Structure Elucidation of Natural products by </w:t>
            </w:r>
            <w:r>
              <w:rPr>
                <w:vertAlign w:val="superscript"/>
                <w:lang w:bidi="ar-IQ"/>
              </w:rPr>
              <w:t>1</w:t>
            </w:r>
            <w:r>
              <w:rPr>
                <w:lang w:bidi="ar-IQ"/>
              </w:rPr>
              <w:t xml:space="preserve">H, </w:t>
            </w:r>
            <w:r>
              <w:rPr>
                <w:vertAlign w:val="superscript"/>
                <w:lang w:bidi="ar-IQ"/>
              </w:rPr>
              <w:t>13</w:t>
            </w:r>
            <w:r>
              <w:rPr>
                <w:lang w:bidi="ar-IQ"/>
              </w:rPr>
              <w:t>C-NMR,DEPT,DEPT 135</w:t>
            </w:r>
            <w:r>
              <w:rPr>
                <w:vertAlign w:val="superscript"/>
                <w:lang w:bidi="ar-IQ"/>
              </w:rPr>
              <w:t>0</w:t>
            </w:r>
            <w:r>
              <w:rPr>
                <w:lang w:bidi="ar-IQ"/>
              </w:rPr>
              <w:t>, COSY,HMQC,HMBC,NOESY utilizing delta Jeol propramme</w:t>
            </w:r>
          </w:p>
          <w:p w:rsidR="006F6D52" w:rsidRPr="00D65E83" w:rsidRDefault="00BE4674" w:rsidP="00E75AFB">
            <w:pPr>
              <w:spacing w:line="360" w:lineRule="auto"/>
              <w:ind w:left="720"/>
              <w:jc w:val="lowKashida"/>
              <w:rPr>
                <w:lang w:bidi="ar-IQ"/>
              </w:rPr>
            </w:pPr>
            <w:r>
              <w:rPr>
                <w:lang w:bidi="ar-IQ"/>
              </w:rPr>
              <w:t>2-Work</w:t>
            </w:r>
            <w:r w:rsidR="006F6D52">
              <w:rPr>
                <w:lang w:bidi="ar-IQ"/>
              </w:rPr>
              <w:t>shop Application of human Y-chromosome &amp;mtDNA in forensiv and anth.Basrah Uni.College of Science ,Dept.of Biology 4-8/11 2012.</w:t>
            </w:r>
          </w:p>
          <w:p w:rsidR="00906864" w:rsidRPr="00BE572B" w:rsidRDefault="00906864" w:rsidP="00E75AFB">
            <w:pPr>
              <w:bidi/>
              <w:spacing w:before="120" w:line="360" w:lineRule="exact"/>
              <w:ind w:left="720"/>
              <w:rPr>
                <w:rFonts w:hint="cs"/>
                <w:b/>
                <w:bCs/>
                <w:sz w:val="28"/>
                <w:szCs w:val="28"/>
                <w:u w:val="single"/>
                <w:rtl/>
                <w:lang w:bidi="ar-IQ"/>
              </w:rPr>
            </w:pPr>
          </w:p>
          <w:p w:rsidR="006B403D" w:rsidRDefault="00906864" w:rsidP="00E75AFB">
            <w:pPr>
              <w:bidi/>
              <w:spacing w:before="120" w:line="360" w:lineRule="exact"/>
              <w:rPr>
                <w:b/>
                <w:bCs/>
                <w:sz w:val="28"/>
                <w:szCs w:val="28"/>
                <w:u w:val="single"/>
                <w:rtl/>
                <w:lang w:val="en-GB" w:bidi="ar-IQ"/>
              </w:rPr>
            </w:pPr>
            <w:r>
              <w:rPr>
                <w:rFonts w:hint="cs"/>
                <w:b/>
                <w:bCs/>
                <w:sz w:val="28"/>
                <w:szCs w:val="28"/>
                <w:u w:val="single"/>
                <w:rtl/>
                <w:lang w:val="en-GB" w:bidi="ar-IQ"/>
              </w:rPr>
              <w:t>فلسفة ومبادئ المدرس الشخصية وكيفية التغير ورفع مستوى التعليم وخاصة في مجال اختصاصه :-</w:t>
            </w:r>
          </w:p>
          <w:p w:rsidR="00906864" w:rsidRDefault="006B403D" w:rsidP="005E4073">
            <w:pPr>
              <w:bidi/>
              <w:spacing w:before="120" w:line="360" w:lineRule="exact"/>
              <w:rPr>
                <w:sz w:val="28"/>
                <w:szCs w:val="28"/>
                <w:rtl/>
                <w:lang w:val="en-GB" w:bidi="ar-IQ"/>
              </w:rPr>
            </w:pPr>
            <w:r>
              <w:rPr>
                <w:rFonts w:hint="cs"/>
                <w:b/>
                <w:bCs/>
                <w:sz w:val="28"/>
                <w:szCs w:val="28"/>
                <w:u w:val="single"/>
                <w:rtl/>
                <w:lang w:val="en-GB" w:bidi="ar-IQ"/>
              </w:rPr>
              <w:t xml:space="preserve">من الأهداف المهمه </w:t>
            </w:r>
            <w:r w:rsidR="00F635C7">
              <w:rPr>
                <w:rFonts w:hint="cs"/>
                <w:b/>
                <w:bCs/>
                <w:sz w:val="28"/>
                <w:szCs w:val="28"/>
                <w:u w:val="single"/>
                <w:rtl/>
                <w:lang w:val="en-GB" w:bidi="ar-IQ"/>
              </w:rPr>
              <w:t>في التدريس هو تحويل المادة العلمية الى مادة مفهومه مبسطة مع استخدام اسلوب ربط كل جزء نظري مع</w:t>
            </w:r>
            <w:r>
              <w:rPr>
                <w:rFonts w:hint="cs"/>
                <w:b/>
                <w:bCs/>
                <w:sz w:val="28"/>
                <w:szCs w:val="28"/>
                <w:u w:val="single"/>
                <w:rtl/>
                <w:lang w:val="en-GB" w:bidi="ar-IQ"/>
              </w:rPr>
              <w:t xml:space="preserve"> ما</w:t>
            </w:r>
            <w:r w:rsidR="00F635C7">
              <w:rPr>
                <w:rFonts w:hint="cs"/>
                <w:b/>
                <w:bCs/>
                <w:sz w:val="28"/>
                <w:szCs w:val="28"/>
                <w:u w:val="single"/>
                <w:rtl/>
                <w:lang w:val="en-GB" w:bidi="ar-IQ"/>
              </w:rPr>
              <w:t xml:space="preserve"> يوازيه من الجزء العملي والتركيز على التطبيق العملي وكذلك التركيز دائما على كيفية انشاء فكرة بحث من خلال المحاضرات النظرية ومناق</w:t>
            </w:r>
            <w:r w:rsidR="006D1011">
              <w:rPr>
                <w:rFonts w:hint="cs"/>
                <w:b/>
                <w:bCs/>
                <w:sz w:val="28"/>
                <w:szCs w:val="28"/>
                <w:u w:val="single"/>
                <w:rtl/>
                <w:lang w:val="en-GB" w:bidi="ar-IQ"/>
              </w:rPr>
              <w:t xml:space="preserve">شة الطلبة بها عسى ان تقودهم الى فكرة بحث جديد بحيث نطرح كل الافكار الى الطلبة سواء طلبة ماجستير </w:t>
            </w:r>
            <w:r w:rsidR="005E4073">
              <w:rPr>
                <w:rFonts w:hint="cs"/>
                <w:b/>
                <w:bCs/>
                <w:sz w:val="28"/>
                <w:szCs w:val="28"/>
                <w:u w:val="single"/>
                <w:rtl/>
                <w:lang w:val="en-GB" w:bidi="ar-IQ"/>
              </w:rPr>
              <w:t xml:space="preserve">,د </w:t>
            </w:r>
            <w:r w:rsidR="006D1011">
              <w:rPr>
                <w:rFonts w:hint="cs"/>
                <w:b/>
                <w:bCs/>
                <w:sz w:val="28"/>
                <w:szCs w:val="28"/>
                <w:u w:val="single"/>
                <w:rtl/>
                <w:lang w:val="en-GB" w:bidi="ar-IQ"/>
              </w:rPr>
              <w:t>كتوراه ام بكلوريوس ثم التوصل الى</w:t>
            </w:r>
            <w:r w:rsidR="005E4073">
              <w:rPr>
                <w:rFonts w:hint="cs"/>
                <w:b/>
                <w:bCs/>
                <w:sz w:val="28"/>
                <w:szCs w:val="28"/>
                <w:u w:val="single"/>
                <w:rtl/>
                <w:lang w:val="en-GB" w:bidi="ar-IQ"/>
              </w:rPr>
              <w:t xml:space="preserve"> ان</w:t>
            </w:r>
            <w:r w:rsidR="006D1011">
              <w:rPr>
                <w:rFonts w:hint="cs"/>
                <w:b/>
                <w:bCs/>
                <w:sz w:val="28"/>
                <w:szCs w:val="28"/>
                <w:u w:val="single"/>
                <w:rtl/>
                <w:lang w:val="en-GB" w:bidi="ar-IQ"/>
              </w:rPr>
              <w:t xml:space="preserve"> البحث هو عبارة عن حل لمشكلة</w:t>
            </w:r>
            <w:r w:rsidR="005E4073">
              <w:rPr>
                <w:rFonts w:hint="cs"/>
                <w:b/>
                <w:bCs/>
                <w:sz w:val="28"/>
                <w:szCs w:val="28"/>
                <w:u w:val="single"/>
                <w:rtl/>
                <w:lang w:val="en-GB" w:bidi="ar-IQ"/>
              </w:rPr>
              <w:t xml:space="preserve"> ما</w:t>
            </w:r>
            <w:r w:rsidR="005E4073">
              <w:rPr>
                <w:rFonts w:hint="cs"/>
                <w:sz w:val="28"/>
                <w:szCs w:val="28"/>
                <w:rtl/>
                <w:lang w:val="en-GB" w:bidi="ar-IQ"/>
              </w:rPr>
              <w:t>.</w:t>
            </w:r>
          </w:p>
          <w:p w:rsidR="00906864" w:rsidRPr="007E5F17" w:rsidRDefault="00906864" w:rsidP="00E75AFB">
            <w:pPr>
              <w:bidi/>
              <w:spacing w:before="120" w:line="360" w:lineRule="exact"/>
              <w:rPr>
                <w:sz w:val="28"/>
                <w:szCs w:val="28"/>
                <w:rtl/>
                <w:lang w:val="en-GB" w:bidi="ar-IQ"/>
              </w:rPr>
            </w:pPr>
          </w:p>
          <w:p w:rsidR="00906864" w:rsidRDefault="00906864" w:rsidP="00E75AFB">
            <w:pPr>
              <w:bidi/>
              <w:spacing w:before="120" w:line="360" w:lineRule="exact"/>
              <w:rPr>
                <w:rtl/>
                <w:lang w:bidi="ar-IQ"/>
              </w:rPr>
            </w:pPr>
          </w:p>
          <w:p w:rsidR="006D1139" w:rsidRDefault="00906864" w:rsidP="005E4073">
            <w:pPr>
              <w:bidi/>
              <w:spacing w:before="120" w:line="360" w:lineRule="exact"/>
              <w:rPr>
                <w:b/>
                <w:bCs/>
                <w:sz w:val="28"/>
                <w:szCs w:val="28"/>
                <w:u w:val="single"/>
                <w:rtl/>
                <w:lang w:bidi="ar-IQ"/>
              </w:rPr>
            </w:pPr>
            <w:r>
              <w:rPr>
                <w:rFonts w:hint="cs"/>
                <w:b/>
                <w:bCs/>
                <w:sz w:val="28"/>
                <w:szCs w:val="28"/>
                <w:u w:val="single"/>
                <w:rtl/>
                <w:lang w:bidi="ar-IQ"/>
              </w:rPr>
              <w:t>مختصر عن الدروس والكورسات التي يقدمه الاستاذ لطلابه في مجال أختصاصه :-</w:t>
            </w:r>
          </w:p>
          <w:p w:rsidR="00906864" w:rsidRDefault="006D1011" w:rsidP="006D1139">
            <w:pPr>
              <w:bidi/>
              <w:spacing w:before="120" w:line="360" w:lineRule="exact"/>
              <w:rPr>
                <w:b/>
                <w:bCs/>
                <w:rtl/>
                <w:lang w:bidi="ar-IQ"/>
              </w:rPr>
            </w:pPr>
            <w:r>
              <w:rPr>
                <w:rFonts w:hint="cs"/>
                <w:b/>
                <w:bCs/>
                <w:rtl/>
                <w:lang w:bidi="ar-IQ"/>
              </w:rPr>
              <w:t xml:space="preserve">بالنسبة لمادة البايولوجي الطبي فهو درس سنوي يقسم به المنهاج الى اربع مواد وهي </w:t>
            </w:r>
            <w:r>
              <w:rPr>
                <w:b/>
                <w:bCs/>
                <w:lang w:bidi="ar-IQ"/>
              </w:rPr>
              <w:t>genetics-parasitology-histology-cytology</w:t>
            </w:r>
            <w:r>
              <w:rPr>
                <w:rFonts w:hint="cs"/>
                <w:b/>
                <w:bCs/>
                <w:rtl/>
                <w:lang w:bidi="ar-IQ"/>
              </w:rPr>
              <w:t xml:space="preserve">وتكون المواضيع معززة بصور ومخططات لكي </w:t>
            </w:r>
            <w:r w:rsidR="00021188">
              <w:rPr>
                <w:rFonts w:hint="cs"/>
                <w:b/>
                <w:bCs/>
                <w:rtl/>
                <w:lang w:bidi="ar-IQ"/>
              </w:rPr>
              <w:t>يتسنا لكل طالب فهمها اضافة الى الاستعانة بل</w:t>
            </w:r>
            <w:r w:rsidR="00021188">
              <w:rPr>
                <w:b/>
                <w:bCs/>
                <w:lang w:bidi="ar-IQ"/>
              </w:rPr>
              <w:t xml:space="preserve">internet </w:t>
            </w:r>
            <w:r w:rsidR="00021188">
              <w:rPr>
                <w:rFonts w:hint="cs"/>
                <w:b/>
                <w:bCs/>
                <w:rtl/>
                <w:lang w:bidi="ar-IQ"/>
              </w:rPr>
              <w:t xml:space="preserve"> والمصادر الحديثة </w:t>
            </w:r>
            <w:r w:rsidR="005E4073">
              <w:rPr>
                <w:rFonts w:hint="cs"/>
                <w:b/>
                <w:bCs/>
                <w:rtl/>
                <w:lang w:bidi="ar-IQ"/>
              </w:rPr>
              <w:t>.</w:t>
            </w:r>
          </w:p>
          <w:p w:rsidR="00906864" w:rsidRDefault="00906864" w:rsidP="00E75AFB">
            <w:pPr>
              <w:bidi/>
              <w:spacing w:before="120" w:line="360" w:lineRule="exact"/>
              <w:rPr>
                <w:b/>
                <w:bCs/>
                <w:rtl/>
                <w:lang w:bidi="ar-IQ"/>
              </w:rPr>
            </w:pPr>
          </w:p>
          <w:p w:rsidR="005E4073" w:rsidRDefault="00906864" w:rsidP="005E4073">
            <w:pPr>
              <w:bidi/>
              <w:spacing w:before="120" w:line="360" w:lineRule="exact"/>
              <w:rPr>
                <w:b/>
                <w:bCs/>
                <w:sz w:val="28"/>
                <w:szCs w:val="28"/>
                <w:u w:val="single"/>
                <w:rtl/>
                <w:lang w:val="en-GB" w:bidi="ar-IQ"/>
              </w:rPr>
            </w:pPr>
            <w:r>
              <w:rPr>
                <w:rFonts w:hint="cs"/>
                <w:b/>
                <w:bCs/>
                <w:sz w:val="28"/>
                <w:szCs w:val="28"/>
                <w:u w:val="single"/>
                <w:rtl/>
                <w:lang w:val="en-GB" w:bidi="ar-IQ"/>
              </w:rPr>
              <w:t>عدد الطلاب في كل صف أي مرحلة :-</w:t>
            </w:r>
            <w:r w:rsidR="005E4073">
              <w:rPr>
                <w:rFonts w:hint="cs"/>
                <w:b/>
                <w:bCs/>
                <w:sz w:val="28"/>
                <w:szCs w:val="28"/>
                <w:u w:val="single"/>
                <w:rtl/>
                <w:lang w:val="en-GB" w:bidi="ar-IQ"/>
              </w:rPr>
              <w:t xml:space="preserve">                                          </w:t>
            </w:r>
          </w:p>
          <w:p w:rsidR="00906864" w:rsidRPr="004C7900" w:rsidRDefault="00BE4674" w:rsidP="005E4073">
            <w:pPr>
              <w:bidi/>
              <w:spacing w:before="120" w:line="360" w:lineRule="exact"/>
              <w:rPr>
                <w:b/>
                <w:bCs/>
                <w:lang w:bidi="ar-IQ"/>
              </w:rPr>
            </w:pPr>
            <w:r>
              <w:rPr>
                <w:b/>
                <w:bCs/>
                <w:sz w:val="28"/>
                <w:szCs w:val="28"/>
                <w:u w:val="single"/>
                <w:lang w:val="en-GB" w:bidi="ar-IQ"/>
              </w:rPr>
              <w:lastRenderedPageBreak/>
              <w:t xml:space="preserve"> </w:t>
            </w:r>
          </w:p>
          <w:p w:rsidR="00906864" w:rsidRPr="006D1011" w:rsidRDefault="006D1011" w:rsidP="003C7DF3">
            <w:pPr>
              <w:spacing w:before="120" w:line="360" w:lineRule="exact"/>
              <w:jc w:val="right"/>
              <w:rPr>
                <w:b/>
                <w:bCs/>
                <w:rtl/>
                <w:lang w:bidi="ar-IQ"/>
              </w:rPr>
            </w:pPr>
            <w:r>
              <w:rPr>
                <w:rFonts w:hint="cs"/>
                <w:b/>
                <w:bCs/>
                <w:rtl/>
                <w:lang w:bidi="ar-IQ"/>
              </w:rPr>
              <w:t xml:space="preserve">يتراوح عدد الطلبة من </w:t>
            </w:r>
            <w:r w:rsidR="003C7DF3">
              <w:rPr>
                <w:b/>
                <w:bCs/>
                <w:lang w:bidi="ar-IQ"/>
              </w:rPr>
              <w:t xml:space="preserve">   60 </w:t>
            </w:r>
            <w:r w:rsidR="003C7DF3">
              <w:rPr>
                <w:rFonts w:hint="cs"/>
                <w:b/>
                <w:bCs/>
                <w:rtl/>
              </w:rPr>
              <w:t>الى</w:t>
            </w:r>
            <w:r w:rsidR="003C7DF3">
              <w:rPr>
                <w:b/>
                <w:bCs/>
                <w:lang w:bidi="ar-IQ"/>
              </w:rPr>
              <w:t>--</w:t>
            </w:r>
            <w:r w:rsidR="005E4073">
              <w:rPr>
                <w:rFonts w:hint="cs"/>
                <w:b/>
                <w:bCs/>
                <w:rtl/>
                <w:lang w:bidi="ar-IQ"/>
              </w:rPr>
              <w:t>---80</w:t>
            </w:r>
            <w:r>
              <w:rPr>
                <w:rFonts w:hint="cs"/>
                <w:b/>
                <w:bCs/>
                <w:rtl/>
                <w:lang w:bidi="ar-IQ"/>
              </w:rPr>
              <w:t xml:space="preserve"> طالب</w:t>
            </w:r>
          </w:p>
          <w:p w:rsidR="00906864" w:rsidRDefault="00906864" w:rsidP="00E75AFB">
            <w:pPr>
              <w:bidi/>
              <w:spacing w:before="120" w:line="360" w:lineRule="exact"/>
              <w:rPr>
                <w:b/>
                <w:bCs/>
                <w:rtl/>
                <w:lang w:val="en-GB" w:bidi="ar-IQ"/>
              </w:rPr>
            </w:pPr>
          </w:p>
          <w:p w:rsidR="00906864" w:rsidRDefault="00906864" w:rsidP="00E75AFB">
            <w:pPr>
              <w:bidi/>
              <w:spacing w:before="120" w:line="360" w:lineRule="exact"/>
              <w:rPr>
                <w:b/>
                <w:bCs/>
                <w:rtl/>
                <w:lang w:val="en-GB" w:bidi="ar-IQ"/>
              </w:rPr>
            </w:pPr>
          </w:p>
          <w:p w:rsidR="00906864" w:rsidRDefault="00906864" w:rsidP="00E75AFB">
            <w:pPr>
              <w:bidi/>
              <w:spacing w:before="120" w:line="360" w:lineRule="exact"/>
              <w:rPr>
                <w:b/>
                <w:bCs/>
                <w:sz w:val="28"/>
                <w:szCs w:val="28"/>
                <w:u w:val="single"/>
                <w:rtl/>
                <w:lang w:val="en-GB" w:bidi="ar-IQ"/>
              </w:rPr>
            </w:pPr>
            <w:r>
              <w:rPr>
                <w:rFonts w:hint="cs"/>
                <w:b/>
                <w:bCs/>
                <w:sz w:val="28"/>
                <w:szCs w:val="28"/>
                <w:u w:val="single"/>
                <w:rtl/>
                <w:lang w:val="en-GB" w:bidi="ar-IQ"/>
              </w:rPr>
              <w:t>جدول وتاريخ وساعات المحاظرات العملية التابعة لي :-</w:t>
            </w:r>
          </w:p>
          <w:p w:rsidR="00906864" w:rsidRDefault="00906864" w:rsidP="00E75AFB">
            <w:pPr>
              <w:bidi/>
              <w:spacing w:before="120" w:line="360" w:lineRule="exact"/>
              <w:rPr>
                <w:b/>
                <w:bCs/>
                <w:sz w:val="28"/>
                <w:szCs w:val="28"/>
                <w:rtl/>
                <w:lang w:val="en-GB"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2"/>
              <w:gridCol w:w="2742"/>
              <w:gridCol w:w="2742"/>
              <w:gridCol w:w="2742"/>
            </w:tblGrid>
            <w:tr w:rsidR="00906864" w:rsidRPr="0077069E" w:rsidTr="00E75AFB">
              <w:tc>
                <w:tcPr>
                  <w:tcW w:w="2742" w:type="dxa"/>
                  <w:shd w:val="clear" w:color="auto" w:fill="auto"/>
                </w:tcPr>
                <w:p w:rsidR="00906864" w:rsidRPr="0077069E" w:rsidRDefault="005E4073" w:rsidP="005E4073">
                  <w:pPr>
                    <w:bidi/>
                    <w:spacing w:before="120" w:line="360" w:lineRule="exact"/>
                    <w:rPr>
                      <w:b/>
                      <w:bCs/>
                      <w:sz w:val="28"/>
                      <w:szCs w:val="28"/>
                      <w:rtl/>
                      <w:lang w:val="en-GB" w:bidi="ar-IQ"/>
                    </w:rPr>
                  </w:pPr>
                  <w:r>
                    <w:rPr>
                      <w:rFonts w:hint="cs"/>
                      <w:b/>
                      <w:bCs/>
                      <w:sz w:val="28"/>
                      <w:szCs w:val="28"/>
                      <w:rtl/>
                      <w:lang w:val="en-GB" w:bidi="ar-IQ"/>
                    </w:rPr>
                    <w:t xml:space="preserve">بايولوجي طبي </w:t>
                  </w:r>
                </w:p>
              </w:tc>
              <w:tc>
                <w:tcPr>
                  <w:tcW w:w="2742" w:type="dxa"/>
                  <w:shd w:val="clear" w:color="auto" w:fill="auto"/>
                </w:tcPr>
                <w:p w:rsidR="00906864" w:rsidRPr="009C02DB" w:rsidRDefault="005E4073" w:rsidP="00E75AFB">
                  <w:pPr>
                    <w:bidi/>
                    <w:spacing w:before="120" w:line="360" w:lineRule="exact"/>
                    <w:jc w:val="center"/>
                    <w:rPr>
                      <w:b/>
                      <w:bCs/>
                      <w:sz w:val="28"/>
                      <w:szCs w:val="28"/>
                      <w:rtl/>
                      <w:lang w:bidi="ar-IQ"/>
                    </w:rPr>
                  </w:pPr>
                  <w:r>
                    <w:rPr>
                      <w:rFonts w:hint="cs"/>
                      <w:b/>
                      <w:bCs/>
                      <w:sz w:val="28"/>
                      <w:szCs w:val="28"/>
                      <w:rtl/>
                      <w:lang w:bidi="ar-IQ"/>
                    </w:rPr>
                    <w:t xml:space="preserve">نظري 3 ساعات </w:t>
                  </w:r>
                </w:p>
              </w:tc>
              <w:tc>
                <w:tcPr>
                  <w:tcW w:w="2742" w:type="dxa"/>
                  <w:shd w:val="clear" w:color="auto" w:fill="auto"/>
                </w:tcPr>
                <w:p w:rsidR="00906864" w:rsidRPr="0077069E" w:rsidRDefault="005E4073" w:rsidP="00E75AFB">
                  <w:pPr>
                    <w:bidi/>
                    <w:spacing w:before="120" w:line="360" w:lineRule="exact"/>
                    <w:jc w:val="center"/>
                    <w:rPr>
                      <w:b/>
                      <w:bCs/>
                      <w:sz w:val="28"/>
                      <w:szCs w:val="28"/>
                      <w:rtl/>
                      <w:lang w:val="en-GB" w:bidi="ar-IQ"/>
                    </w:rPr>
                  </w:pPr>
                  <w:r>
                    <w:rPr>
                      <w:rFonts w:hint="cs"/>
                      <w:b/>
                      <w:bCs/>
                      <w:sz w:val="28"/>
                      <w:szCs w:val="28"/>
                      <w:rtl/>
                      <w:lang w:val="en-GB" w:bidi="ar-IQ"/>
                    </w:rPr>
                    <w:t xml:space="preserve">عملي ساعتين لكل مجموعة </w:t>
                  </w:r>
                </w:p>
              </w:tc>
              <w:tc>
                <w:tcPr>
                  <w:tcW w:w="2742" w:type="dxa"/>
                  <w:shd w:val="clear" w:color="auto" w:fill="auto"/>
                </w:tcPr>
                <w:p w:rsidR="00906864" w:rsidRPr="0077069E" w:rsidRDefault="005E4073" w:rsidP="00E75AFB">
                  <w:pPr>
                    <w:bidi/>
                    <w:spacing w:before="120" w:line="360" w:lineRule="exact"/>
                    <w:jc w:val="center"/>
                    <w:rPr>
                      <w:b/>
                      <w:bCs/>
                      <w:sz w:val="28"/>
                      <w:szCs w:val="28"/>
                      <w:rtl/>
                      <w:lang w:val="en-GB" w:bidi="ar-IQ"/>
                    </w:rPr>
                  </w:pPr>
                  <w:r>
                    <w:rPr>
                      <w:rFonts w:hint="cs"/>
                      <w:b/>
                      <w:bCs/>
                      <w:sz w:val="28"/>
                      <w:szCs w:val="28"/>
                      <w:rtl/>
                      <w:lang w:val="en-GB" w:bidi="ar-IQ"/>
                    </w:rPr>
                    <w:t>ثلاث مجاميع /سكول الطب</w:t>
                  </w:r>
                </w:p>
              </w:tc>
            </w:tr>
            <w:tr w:rsidR="00B95BA6" w:rsidRPr="0077069E" w:rsidTr="00E75AFB">
              <w:tc>
                <w:tcPr>
                  <w:tcW w:w="2742" w:type="dxa"/>
                  <w:shd w:val="clear" w:color="auto" w:fill="auto"/>
                </w:tcPr>
                <w:p w:rsidR="00B95BA6" w:rsidRDefault="00B95BA6" w:rsidP="00E75AFB">
                  <w:pPr>
                    <w:bidi/>
                    <w:spacing w:before="120" w:line="360" w:lineRule="exact"/>
                    <w:jc w:val="center"/>
                    <w:rPr>
                      <w:b/>
                      <w:bCs/>
                      <w:sz w:val="28"/>
                      <w:szCs w:val="28"/>
                      <w:rtl/>
                      <w:lang w:val="en-GB" w:bidi="ar-IQ"/>
                    </w:rPr>
                  </w:pPr>
                  <w:r>
                    <w:rPr>
                      <w:rFonts w:hint="cs"/>
                      <w:b/>
                      <w:bCs/>
                      <w:sz w:val="28"/>
                      <w:szCs w:val="28"/>
                      <w:rtl/>
                      <w:lang w:val="en-GB" w:bidi="ar-IQ"/>
                    </w:rPr>
                    <w:t>وراثة</w:t>
                  </w:r>
                </w:p>
              </w:tc>
              <w:tc>
                <w:tcPr>
                  <w:tcW w:w="2742" w:type="dxa"/>
                  <w:shd w:val="clear" w:color="auto" w:fill="auto"/>
                </w:tcPr>
                <w:p w:rsidR="00B95BA6" w:rsidRDefault="00B95BA6" w:rsidP="00E75AFB">
                  <w:pPr>
                    <w:bidi/>
                    <w:spacing w:before="120" w:line="360" w:lineRule="exact"/>
                    <w:jc w:val="center"/>
                    <w:rPr>
                      <w:b/>
                      <w:bCs/>
                      <w:sz w:val="28"/>
                      <w:szCs w:val="28"/>
                      <w:rtl/>
                      <w:lang w:bidi="ar-IQ"/>
                    </w:rPr>
                  </w:pPr>
                  <w:r>
                    <w:rPr>
                      <w:rFonts w:hint="cs"/>
                      <w:b/>
                      <w:bCs/>
                      <w:sz w:val="28"/>
                      <w:szCs w:val="28"/>
                      <w:rtl/>
                      <w:lang w:val="en-GB" w:bidi="ar-IQ"/>
                    </w:rPr>
                    <w:t>نظري 2 ساعة</w:t>
                  </w:r>
                </w:p>
              </w:tc>
              <w:tc>
                <w:tcPr>
                  <w:tcW w:w="2742" w:type="dxa"/>
                  <w:shd w:val="clear" w:color="auto" w:fill="auto"/>
                </w:tcPr>
                <w:p w:rsidR="00B95BA6" w:rsidRDefault="00B95BA6" w:rsidP="00E75AFB">
                  <w:pPr>
                    <w:bidi/>
                    <w:spacing w:before="120" w:line="360" w:lineRule="exact"/>
                    <w:jc w:val="center"/>
                    <w:rPr>
                      <w:b/>
                      <w:bCs/>
                      <w:sz w:val="28"/>
                      <w:szCs w:val="28"/>
                      <w:rtl/>
                      <w:lang w:val="en-GB" w:bidi="ar-IQ"/>
                    </w:rPr>
                  </w:pPr>
                </w:p>
              </w:tc>
              <w:tc>
                <w:tcPr>
                  <w:tcW w:w="2742" w:type="dxa"/>
                  <w:shd w:val="clear" w:color="auto" w:fill="auto"/>
                </w:tcPr>
                <w:p w:rsidR="00B95BA6" w:rsidRDefault="009C7347" w:rsidP="00E75AFB">
                  <w:pPr>
                    <w:bidi/>
                    <w:spacing w:before="120" w:line="360" w:lineRule="exact"/>
                    <w:jc w:val="center"/>
                    <w:rPr>
                      <w:b/>
                      <w:bCs/>
                      <w:sz w:val="28"/>
                      <w:szCs w:val="28"/>
                      <w:rtl/>
                      <w:lang w:val="en-GB" w:bidi="ar-IQ"/>
                    </w:rPr>
                  </w:pPr>
                  <w:r>
                    <w:rPr>
                      <w:rFonts w:hint="cs"/>
                      <w:b/>
                      <w:bCs/>
                      <w:sz w:val="28"/>
                      <w:szCs w:val="28"/>
                      <w:rtl/>
                      <w:lang w:val="en-GB" w:bidi="ar-IQ"/>
                    </w:rPr>
                    <w:t>سكول الصيدله</w:t>
                  </w:r>
                </w:p>
              </w:tc>
            </w:tr>
            <w:tr w:rsidR="00906864" w:rsidRPr="0077069E" w:rsidTr="00E75AFB">
              <w:tc>
                <w:tcPr>
                  <w:tcW w:w="2742" w:type="dxa"/>
                  <w:shd w:val="clear" w:color="auto" w:fill="auto"/>
                </w:tcPr>
                <w:p w:rsidR="00906864" w:rsidRPr="0077069E" w:rsidRDefault="005E4073" w:rsidP="00E75AFB">
                  <w:pPr>
                    <w:bidi/>
                    <w:spacing w:before="120" w:line="360" w:lineRule="exact"/>
                    <w:jc w:val="center"/>
                    <w:rPr>
                      <w:b/>
                      <w:bCs/>
                      <w:sz w:val="28"/>
                      <w:szCs w:val="28"/>
                      <w:rtl/>
                      <w:lang w:val="en-GB" w:bidi="ar-IQ"/>
                    </w:rPr>
                  </w:pPr>
                  <w:r>
                    <w:rPr>
                      <w:rFonts w:hint="cs"/>
                      <w:b/>
                      <w:bCs/>
                      <w:sz w:val="28"/>
                      <w:szCs w:val="28"/>
                      <w:rtl/>
                      <w:lang w:val="en-GB" w:bidi="ar-IQ"/>
                    </w:rPr>
                    <w:t xml:space="preserve"> بايولوجي طبي</w:t>
                  </w:r>
                  <w:r w:rsidR="00B95BA6">
                    <w:rPr>
                      <w:rFonts w:hint="cs"/>
                      <w:b/>
                      <w:bCs/>
                      <w:sz w:val="28"/>
                      <w:szCs w:val="28"/>
                      <w:rtl/>
                      <w:lang w:val="en-GB" w:bidi="ar-IQ"/>
                    </w:rPr>
                    <w:t xml:space="preserve">  </w:t>
                  </w:r>
                  <w:r>
                    <w:rPr>
                      <w:rFonts w:hint="cs"/>
                      <w:b/>
                      <w:bCs/>
                      <w:sz w:val="28"/>
                      <w:szCs w:val="28"/>
                      <w:rtl/>
                      <w:lang w:val="en-GB" w:bidi="ar-IQ"/>
                    </w:rPr>
                    <w:t xml:space="preserve">    </w:t>
                  </w:r>
                </w:p>
              </w:tc>
              <w:tc>
                <w:tcPr>
                  <w:tcW w:w="2742" w:type="dxa"/>
                  <w:shd w:val="clear" w:color="auto" w:fill="auto"/>
                </w:tcPr>
                <w:p w:rsidR="00906864" w:rsidRPr="009C02DB" w:rsidRDefault="00906864" w:rsidP="00E75AFB">
                  <w:pPr>
                    <w:bidi/>
                    <w:spacing w:before="120" w:line="360" w:lineRule="exact"/>
                    <w:jc w:val="center"/>
                    <w:rPr>
                      <w:b/>
                      <w:bCs/>
                      <w:sz w:val="28"/>
                      <w:szCs w:val="28"/>
                      <w:rtl/>
                      <w:lang w:bidi="ar-IQ"/>
                    </w:rPr>
                  </w:pPr>
                </w:p>
              </w:tc>
              <w:tc>
                <w:tcPr>
                  <w:tcW w:w="2742" w:type="dxa"/>
                  <w:shd w:val="clear" w:color="auto" w:fill="auto"/>
                </w:tcPr>
                <w:p w:rsidR="00906864" w:rsidRPr="0077069E" w:rsidRDefault="005E4073" w:rsidP="00E75AFB">
                  <w:pPr>
                    <w:bidi/>
                    <w:spacing w:before="120" w:line="360" w:lineRule="exact"/>
                    <w:jc w:val="center"/>
                    <w:rPr>
                      <w:b/>
                      <w:bCs/>
                      <w:sz w:val="28"/>
                      <w:szCs w:val="28"/>
                      <w:rtl/>
                      <w:lang w:val="en-GB" w:bidi="ar-IQ"/>
                    </w:rPr>
                  </w:pPr>
                  <w:r>
                    <w:rPr>
                      <w:rFonts w:hint="cs"/>
                      <w:b/>
                      <w:bCs/>
                      <w:sz w:val="28"/>
                      <w:szCs w:val="28"/>
                      <w:rtl/>
                      <w:lang w:val="en-GB" w:bidi="ar-IQ"/>
                    </w:rPr>
                    <w:t>عملي ساعتين لكل مجموعة</w:t>
                  </w:r>
                </w:p>
              </w:tc>
              <w:tc>
                <w:tcPr>
                  <w:tcW w:w="2742" w:type="dxa"/>
                  <w:shd w:val="clear" w:color="auto" w:fill="auto"/>
                </w:tcPr>
                <w:p w:rsidR="00906864" w:rsidRPr="0077069E" w:rsidRDefault="005E4073" w:rsidP="00E75AFB">
                  <w:pPr>
                    <w:bidi/>
                    <w:spacing w:before="120" w:line="360" w:lineRule="exact"/>
                    <w:jc w:val="center"/>
                    <w:rPr>
                      <w:b/>
                      <w:bCs/>
                      <w:sz w:val="28"/>
                      <w:szCs w:val="28"/>
                      <w:rtl/>
                      <w:lang w:val="en-GB" w:bidi="ar-IQ"/>
                    </w:rPr>
                  </w:pPr>
                  <w:r>
                    <w:rPr>
                      <w:rFonts w:hint="cs"/>
                      <w:b/>
                      <w:bCs/>
                      <w:sz w:val="28"/>
                      <w:szCs w:val="28"/>
                      <w:rtl/>
                      <w:lang w:val="en-GB" w:bidi="ar-IQ"/>
                    </w:rPr>
                    <w:t>مجموعتين/ طب الاسنان</w:t>
                  </w:r>
                </w:p>
              </w:tc>
            </w:tr>
            <w:tr w:rsidR="00624B88" w:rsidRPr="0077069E" w:rsidTr="00E75AFB">
              <w:tc>
                <w:tcPr>
                  <w:tcW w:w="2742" w:type="dxa"/>
                  <w:shd w:val="clear" w:color="auto" w:fill="auto"/>
                </w:tcPr>
                <w:p w:rsidR="00624B88" w:rsidRDefault="00624B88" w:rsidP="00B95BA6">
                  <w:pPr>
                    <w:tabs>
                      <w:tab w:val="left" w:pos="315"/>
                    </w:tabs>
                    <w:bidi/>
                    <w:spacing w:before="120" w:line="360" w:lineRule="exact"/>
                    <w:rPr>
                      <w:b/>
                      <w:bCs/>
                      <w:sz w:val="28"/>
                      <w:szCs w:val="28"/>
                      <w:rtl/>
                      <w:lang w:val="en-GB"/>
                    </w:rPr>
                  </w:pPr>
                  <w:r>
                    <w:rPr>
                      <w:rFonts w:hint="cs"/>
                      <w:b/>
                      <w:bCs/>
                      <w:sz w:val="28"/>
                      <w:szCs w:val="28"/>
                      <w:rtl/>
                      <w:lang w:val="en-GB"/>
                    </w:rPr>
                    <w:t>خليه متقدم</w:t>
                  </w:r>
                </w:p>
              </w:tc>
              <w:tc>
                <w:tcPr>
                  <w:tcW w:w="2742" w:type="dxa"/>
                  <w:shd w:val="clear" w:color="auto" w:fill="auto"/>
                </w:tcPr>
                <w:p w:rsidR="00624B88" w:rsidRPr="00624B88" w:rsidRDefault="00624B88" w:rsidP="00DB18A0">
                  <w:pPr>
                    <w:bidi/>
                    <w:spacing w:before="120" w:line="360" w:lineRule="exact"/>
                    <w:rPr>
                      <w:b/>
                      <w:bCs/>
                      <w:sz w:val="28"/>
                      <w:szCs w:val="28"/>
                      <w:lang w:bidi="ar-IQ"/>
                    </w:rPr>
                  </w:pPr>
                  <w:r>
                    <w:rPr>
                      <w:rFonts w:hint="cs"/>
                      <w:b/>
                      <w:bCs/>
                      <w:sz w:val="28"/>
                      <w:szCs w:val="28"/>
                      <w:rtl/>
                      <w:lang w:val="en-GB" w:bidi="ar-IQ"/>
                    </w:rPr>
                    <w:t>نظري</w:t>
                  </w:r>
                  <w:r>
                    <w:rPr>
                      <w:b/>
                      <w:bCs/>
                      <w:sz w:val="28"/>
                      <w:szCs w:val="28"/>
                      <w:lang w:bidi="ar-IQ"/>
                    </w:rPr>
                    <w:t>2</w:t>
                  </w:r>
                  <w:r>
                    <w:rPr>
                      <w:rFonts w:hint="cs"/>
                      <w:b/>
                      <w:bCs/>
                      <w:sz w:val="28"/>
                      <w:szCs w:val="28"/>
                      <w:rtl/>
                      <w:lang w:val="en-GB" w:bidi="ar-IQ"/>
                    </w:rPr>
                    <w:t xml:space="preserve"> ساعة</w:t>
                  </w:r>
                  <w:r w:rsidR="00DB18A0">
                    <w:rPr>
                      <w:rFonts w:hint="cs"/>
                      <w:b/>
                      <w:bCs/>
                      <w:sz w:val="28"/>
                      <w:szCs w:val="28"/>
                      <w:rtl/>
                      <w:lang w:val="en-GB" w:bidi="ar-IQ"/>
                    </w:rPr>
                    <w:t xml:space="preserve"> ع 3 ساعات</w:t>
                  </w:r>
                </w:p>
              </w:tc>
              <w:tc>
                <w:tcPr>
                  <w:tcW w:w="2742" w:type="dxa"/>
                  <w:shd w:val="clear" w:color="auto" w:fill="auto"/>
                </w:tcPr>
                <w:p w:rsidR="00624B88" w:rsidRDefault="00DB18A0" w:rsidP="00DB18A0">
                  <w:pPr>
                    <w:tabs>
                      <w:tab w:val="left" w:pos="265"/>
                    </w:tabs>
                    <w:bidi/>
                    <w:spacing w:before="120" w:line="360" w:lineRule="exact"/>
                    <w:rPr>
                      <w:b/>
                      <w:bCs/>
                      <w:sz w:val="28"/>
                      <w:szCs w:val="28"/>
                      <w:rtl/>
                      <w:lang w:val="en-GB"/>
                    </w:rPr>
                  </w:pPr>
                  <w:r>
                    <w:rPr>
                      <w:rFonts w:hint="cs"/>
                      <w:b/>
                      <w:bCs/>
                      <w:sz w:val="28"/>
                      <w:szCs w:val="28"/>
                      <w:rtl/>
                      <w:lang w:val="en-GB"/>
                    </w:rPr>
                    <w:t>دراسات عليا ماجستير</w:t>
                  </w:r>
                </w:p>
              </w:tc>
              <w:tc>
                <w:tcPr>
                  <w:tcW w:w="2742" w:type="dxa"/>
                  <w:shd w:val="clear" w:color="auto" w:fill="auto"/>
                </w:tcPr>
                <w:p w:rsidR="00624B88" w:rsidRDefault="00DB18A0" w:rsidP="00B95BA6">
                  <w:pPr>
                    <w:tabs>
                      <w:tab w:val="left" w:pos="701"/>
                    </w:tabs>
                    <w:bidi/>
                    <w:spacing w:before="120" w:line="360" w:lineRule="exact"/>
                    <w:rPr>
                      <w:b/>
                      <w:bCs/>
                      <w:sz w:val="28"/>
                      <w:szCs w:val="28"/>
                      <w:rtl/>
                      <w:lang w:val="en-GB" w:bidi="ar-IQ"/>
                    </w:rPr>
                  </w:pPr>
                  <w:r>
                    <w:rPr>
                      <w:rFonts w:hint="cs"/>
                      <w:b/>
                      <w:bCs/>
                      <w:sz w:val="28"/>
                      <w:szCs w:val="28"/>
                      <w:rtl/>
                      <w:lang w:val="en-GB" w:bidi="ar-IQ"/>
                    </w:rPr>
                    <w:t>طبيه</w:t>
                  </w:r>
                </w:p>
              </w:tc>
            </w:tr>
            <w:tr w:rsidR="00DB18A0" w:rsidRPr="0077069E" w:rsidTr="00E75AFB">
              <w:tc>
                <w:tcPr>
                  <w:tcW w:w="2742" w:type="dxa"/>
                  <w:shd w:val="clear" w:color="auto" w:fill="auto"/>
                </w:tcPr>
                <w:p w:rsidR="00DB18A0" w:rsidRDefault="00DB18A0" w:rsidP="00B95BA6">
                  <w:pPr>
                    <w:tabs>
                      <w:tab w:val="left" w:pos="315"/>
                    </w:tabs>
                    <w:bidi/>
                    <w:spacing w:before="120" w:line="360" w:lineRule="exact"/>
                    <w:rPr>
                      <w:b/>
                      <w:bCs/>
                      <w:sz w:val="28"/>
                      <w:szCs w:val="28"/>
                      <w:rtl/>
                      <w:lang w:val="en-GB"/>
                    </w:rPr>
                  </w:pPr>
                  <w:r>
                    <w:rPr>
                      <w:rFonts w:hint="cs"/>
                      <w:b/>
                      <w:bCs/>
                      <w:sz w:val="28"/>
                      <w:szCs w:val="28"/>
                      <w:rtl/>
                      <w:lang w:val="en-GB"/>
                    </w:rPr>
                    <w:t>وراثه خلويه متقدم</w:t>
                  </w:r>
                </w:p>
              </w:tc>
              <w:tc>
                <w:tcPr>
                  <w:tcW w:w="2742" w:type="dxa"/>
                  <w:shd w:val="clear" w:color="auto" w:fill="auto"/>
                </w:tcPr>
                <w:p w:rsidR="00DB18A0" w:rsidRDefault="00DB18A0" w:rsidP="00DB18A0">
                  <w:pPr>
                    <w:bidi/>
                    <w:spacing w:before="120" w:line="360" w:lineRule="exact"/>
                    <w:rPr>
                      <w:b/>
                      <w:bCs/>
                      <w:sz w:val="28"/>
                      <w:szCs w:val="28"/>
                      <w:rtl/>
                      <w:lang w:val="en-GB" w:bidi="ar-IQ"/>
                    </w:rPr>
                  </w:pPr>
                  <w:r>
                    <w:rPr>
                      <w:rFonts w:hint="cs"/>
                      <w:b/>
                      <w:bCs/>
                      <w:sz w:val="28"/>
                      <w:szCs w:val="28"/>
                      <w:rtl/>
                      <w:lang w:val="en-GB" w:bidi="ar-IQ"/>
                    </w:rPr>
                    <w:t>نظري 3 ساعات</w:t>
                  </w:r>
                </w:p>
              </w:tc>
              <w:tc>
                <w:tcPr>
                  <w:tcW w:w="2742" w:type="dxa"/>
                  <w:shd w:val="clear" w:color="auto" w:fill="auto"/>
                </w:tcPr>
                <w:p w:rsidR="00DB18A0" w:rsidRDefault="00DB18A0" w:rsidP="00B95BA6">
                  <w:pPr>
                    <w:tabs>
                      <w:tab w:val="left" w:pos="265"/>
                    </w:tabs>
                    <w:bidi/>
                    <w:spacing w:before="120" w:line="360" w:lineRule="exact"/>
                    <w:rPr>
                      <w:b/>
                      <w:bCs/>
                      <w:sz w:val="28"/>
                      <w:szCs w:val="28"/>
                      <w:rtl/>
                      <w:lang w:val="en-GB"/>
                    </w:rPr>
                  </w:pPr>
                  <w:r>
                    <w:rPr>
                      <w:rFonts w:hint="cs"/>
                      <w:b/>
                      <w:bCs/>
                      <w:sz w:val="28"/>
                      <w:szCs w:val="28"/>
                      <w:rtl/>
                      <w:lang w:val="en-GB"/>
                    </w:rPr>
                    <w:t>دراسات عليا دكتوراه</w:t>
                  </w:r>
                </w:p>
              </w:tc>
              <w:tc>
                <w:tcPr>
                  <w:tcW w:w="2742" w:type="dxa"/>
                  <w:shd w:val="clear" w:color="auto" w:fill="auto"/>
                </w:tcPr>
                <w:p w:rsidR="00DB18A0" w:rsidRDefault="00DB18A0" w:rsidP="00B95BA6">
                  <w:pPr>
                    <w:tabs>
                      <w:tab w:val="left" w:pos="701"/>
                    </w:tabs>
                    <w:bidi/>
                    <w:spacing w:before="120" w:line="360" w:lineRule="exact"/>
                    <w:rPr>
                      <w:b/>
                      <w:bCs/>
                      <w:sz w:val="28"/>
                      <w:szCs w:val="28"/>
                      <w:rtl/>
                      <w:lang w:val="en-GB" w:bidi="ar-IQ"/>
                    </w:rPr>
                  </w:pPr>
                  <w:r>
                    <w:rPr>
                      <w:rFonts w:hint="cs"/>
                      <w:b/>
                      <w:bCs/>
                      <w:sz w:val="28"/>
                      <w:szCs w:val="28"/>
                      <w:rtl/>
                      <w:lang w:val="en-GB" w:bidi="ar-IQ"/>
                    </w:rPr>
                    <w:t>زراعه</w:t>
                  </w:r>
                </w:p>
              </w:tc>
            </w:tr>
            <w:tr w:rsidR="00DB18A0" w:rsidRPr="0077069E" w:rsidTr="00E75AFB">
              <w:tc>
                <w:tcPr>
                  <w:tcW w:w="2742" w:type="dxa"/>
                  <w:shd w:val="clear" w:color="auto" w:fill="auto"/>
                </w:tcPr>
                <w:p w:rsidR="00DB18A0" w:rsidRDefault="00DB18A0" w:rsidP="00B95BA6">
                  <w:pPr>
                    <w:tabs>
                      <w:tab w:val="left" w:pos="315"/>
                    </w:tabs>
                    <w:bidi/>
                    <w:spacing w:before="120" w:line="360" w:lineRule="exact"/>
                    <w:rPr>
                      <w:b/>
                      <w:bCs/>
                      <w:sz w:val="28"/>
                      <w:szCs w:val="28"/>
                      <w:rtl/>
                      <w:lang w:val="en-GB"/>
                    </w:rPr>
                  </w:pPr>
                  <w:r>
                    <w:rPr>
                      <w:rFonts w:hint="cs"/>
                      <w:b/>
                      <w:bCs/>
                      <w:sz w:val="28"/>
                      <w:szCs w:val="28"/>
                      <w:rtl/>
                      <w:lang w:val="en-GB"/>
                    </w:rPr>
                    <w:t>وراثه خلويه متقدم</w:t>
                  </w:r>
                </w:p>
              </w:tc>
              <w:tc>
                <w:tcPr>
                  <w:tcW w:w="2742" w:type="dxa"/>
                  <w:shd w:val="clear" w:color="auto" w:fill="auto"/>
                </w:tcPr>
                <w:p w:rsidR="00DB18A0" w:rsidRDefault="00DB18A0" w:rsidP="00DB18A0">
                  <w:pPr>
                    <w:bidi/>
                    <w:spacing w:before="120" w:line="360" w:lineRule="exact"/>
                    <w:rPr>
                      <w:b/>
                      <w:bCs/>
                      <w:sz w:val="28"/>
                      <w:szCs w:val="28"/>
                      <w:rtl/>
                      <w:lang w:val="en-GB" w:bidi="ar-IQ"/>
                    </w:rPr>
                  </w:pPr>
                  <w:r>
                    <w:rPr>
                      <w:rFonts w:hint="cs"/>
                      <w:b/>
                      <w:bCs/>
                      <w:sz w:val="28"/>
                      <w:szCs w:val="28"/>
                      <w:rtl/>
                      <w:lang w:val="en-GB" w:bidi="ar-IQ"/>
                    </w:rPr>
                    <w:t>نظري 3 ساعات</w:t>
                  </w:r>
                </w:p>
              </w:tc>
              <w:tc>
                <w:tcPr>
                  <w:tcW w:w="2742" w:type="dxa"/>
                  <w:shd w:val="clear" w:color="auto" w:fill="auto"/>
                </w:tcPr>
                <w:p w:rsidR="00DB18A0" w:rsidRDefault="00DB18A0" w:rsidP="00B95BA6">
                  <w:pPr>
                    <w:tabs>
                      <w:tab w:val="left" w:pos="265"/>
                    </w:tabs>
                    <w:bidi/>
                    <w:spacing w:before="120" w:line="360" w:lineRule="exact"/>
                    <w:rPr>
                      <w:b/>
                      <w:bCs/>
                      <w:sz w:val="28"/>
                      <w:szCs w:val="28"/>
                      <w:rtl/>
                      <w:lang w:val="en-GB"/>
                    </w:rPr>
                  </w:pPr>
                  <w:r>
                    <w:rPr>
                      <w:rFonts w:hint="cs"/>
                      <w:b/>
                      <w:bCs/>
                      <w:sz w:val="28"/>
                      <w:szCs w:val="28"/>
                      <w:rtl/>
                      <w:lang w:val="en-GB"/>
                    </w:rPr>
                    <w:t>دراسات عليا دكتوراه</w:t>
                  </w:r>
                </w:p>
              </w:tc>
              <w:tc>
                <w:tcPr>
                  <w:tcW w:w="2742" w:type="dxa"/>
                  <w:shd w:val="clear" w:color="auto" w:fill="auto"/>
                </w:tcPr>
                <w:p w:rsidR="00DB18A0" w:rsidRDefault="00DB18A0" w:rsidP="00B95BA6">
                  <w:pPr>
                    <w:tabs>
                      <w:tab w:val="left" w:pos="701"/>
                    </w:tabs>
                    <w:bidi/>
                    <w:spacing w:before="120" w:line="360" w:lineRule="exact"/>
                    <w:rPr>
                      <w:b/>
                      <w:bCs/>
                      <w:sz w:val="28"/>
                      <w:szCs w:val="28"/>
                      <w:rtl/>
                      <w:lang w:val="en-GB" w:bidi="ar-IQ"/>
                    </w:rPr>
                  </w:pPr>
                  <w:r>
                    <w:rPr>
                      <w:rFonts w:hint="cs"/>
                      <w:b/>
                      <w:bCs/>
                      <w:sz w:val="28"/>
                      <w:szCs w:val="28"/>
                      <w:rtl/>
                      <w:lang w:val="en-GB" w:bidi="ar-IQ"/>
                    </w:rPr>
                    <w:t>طبيه</w:t>
                  </w:r>
                </w:p>
              </w:tc>
            </w:tr>
          </w:tbl>
          <w:p w:rsidR="00906864" w:rsidRDefault="005E4073" w:rsidP="00E75AFB">
            <w:pPr>
              <w:bidi/>
              <w:spacing w:before="120" w:line="360" w:lineRule="exact"/>
              <w:jc w:val="center"/>
              <w:rPr>
                <w:b/>
                <w:bCs/>
                <w:sz w:val="28"/>
                <w:szCs w:val="28"/>
                <w:lang w:val="en-GB" w:bidi="ar-IQ"/>
              </w:rPr>
            </w:pPr>
            <w:r>
              <w:rPr>
                <w:rFonts w:hint="cs"/>
                <w:b/>
                <w:bCs/>
                <w:sz w:val="28"/>
                <w:szCs w:val="28"/>
                <w:rtl/>
                <w:lang w:val="en-GB" w:bidi="ar-IQ"/>
              </w:rPr>
              <w:t>بقية الساعات الاسبوع اعمل في مختبرات سنتر الابحاث العلمية في فاكلتي العلوم لغرض الابحاث</w:t>
            </w:r>
          </w:p>
          <w:p w:rsidR="00906864" w:rsidRPr="00C3489A" w:rsidRDefault="00906864" w:rsidP="00E75AFB">
            <w:pPr>
              <w:bidi/>
              <w:spacing w:before="120" w:line="360" w:lineRule="exact"/>
              <w:jc w:val="center"/>
              <w:rPr>
                <w:b/>
                <w:bCs/>
                <w:sz w:val="28"/>
                <w:szCs w:val="28"/>
                <w:rtl/>
                <w:lang w:val="en-GB" w:bidi="ar-IQ"/>
              </w:rPr>
            </w:pPr>
          </w:p>
          <w:p w:rsidR="00906864" w:rsidRDefault="00906864" w:rsidP="00E75AFB">
            <w:pPr>
              <w:bidi/>
              <w:spacing w:before="120" w:line="360" w:lineRule="exact"/>
              <w:rPr>
                <w:rFonts w:hint="cs"/>
                <w:b/>
                <w:bCs/>
                <w:rtl/>
                <w:lang w:val="en-GB" w:bidi="ar-IQ"/>
              </w:rPr>
            </w:pPr>
            <w:r>
              <w:rPr>
                <w:rFonts w:hint="cs"/>
                <w:b/>
                <w:bCs/>
                <w:sz w:val="28"/>
                <w:szCs w:val="28"/>
                <w:u w:val="single"/>
                <w:rtl/>
                <w:lang w:val="en-GB" w:bidi="ar-IQ"/>
              </w:rPr>
              <w:t>النشاطات الاخرى مثل العضوية في لجان علمية او ادارية :-</w:t>
            </w:r>
          </w:p>
          <w:p w:rsidR="00DB14DA" w:rsidRPr="00DB14DA" w:rsidRDefault="00DB14DA" w:rsidP="00DB14DA">
            <w:pPr>
              <w:pStyle w:val="ListParagraph"/>
              <w:numPr>
                <w:ilvl w:val="0"/>
                <w:numId w:val="7"/>
              </w:numPr>
              <w:bidi/>
              <w:spacing w:before="120" w:line="360" w:lineRule="exact"/>
              <w:rPr>
                <w:b/>
                <w:bCs/>
                <w:rtl/>
                <w:lang w:val="en-GB" w:bidi="ar-IQ"/>
              </w:rPr>
            </w:pPr>
            <w:r>
              <w:rPr>
                <w:rFonts w:hint="cs"/>
                <w:b/>
                <w:bCs/>
                <w:rtl/>
                <w:lang w:val="en-GB" w:bidi="ar-IQ"/>
              </w:rPr>
              <w:t xml:space="preserve">عضو لجنة امتحانيه </w:t>
            </w:r>
            <w:r>
              <w:rPr>
                <w:b/>
                <w:bCs/>
                <w:lang w:bidi="ar-IQ"/>
              </w:rPr>
              <w:t>1999</w:t>
            </w:r>
            <w:r>
              <w:rPr>
                <w:rFonts w:hint="cs"/>
                <w:sz w:val="28"/>
                <w:szCs w:val="28"/>
                <w:rtl/>
                <w:lang w:bidi="ar-IQ"/>
              </w:rPr>
              <w:t xml:space="preserve"> في كلية  الطب</w:t>
            </w:r>
          </w:p>
          <w:p w:rsidR="00BE4674" w:rsidRPr="00A46695" w:rsidRDefault="00B95BA6" w:rsidP="00BE4674">
            <w:pPr>
              <w:numPr>
                <w:ilvl w:val="0"/>
                <w:numId w:val="6"/>
              </w:numPr>
              <w:bidi/>
              <w:spacing w:before="120" w:line="360" w:lineRule="exact"/>
              <w:rPr>
                <w:b/>
                <w:bCs/>
                <w:lang w:bidi="ar-IQ"/>
              </w:rPr>
            </w:pPr>
            <w:r>
              <w:rPr>
                <w:rFonts w:hint="cs"/>
                <w:sz w:val="28"/>
                <w:szCs w:val="28"/>
                <w:rtl/>
                <w:lang w:bidi="ar-IQ"/>
              </w:rPr>
              <w:t>ع</w:t>
            </w:r>
            <w:r w:rsidR="00BE4674">
              <w:rPr>
                <w:rFonts w:hint="cs"/>
                <w:sz w:val="28"/>
                <w:szCs w:val="28"/>
                <w:rtl/>
                <w:lang w:bidi="ar-IQ"/>
              </w:rPr>
              <w:t>ضو</w:t>
            </w:r>
            <w:r w:rsidR="007C1D58">
              <w:rPr>
                <w:rFonts w:hint="cs"/>
                <w:sz w:val="28"/>
                <w:szCs w:val="28"/>
                <w:rtl/>
                <w:lang w:bidi="ar-IQ"/>
              </w:rPr>
              <w:t>ا</w:t>
            </w:r>
            <w:r w:rsidR="00BE4674">
              <w:rPr>
                <w:rFonts w:hint="cs"/>
                <w:sz w:val="28"/>
                <w:szCs w:val="28"/>
                <w:rtl/>
                <w:lang w:bidi="ar-IQ"/>
              </w:rPr>
              <w:t xml:space="preserve"> ل</w:t>
            </w:r>
            <w:r w:rsidR="007C1D58">
              <w:rPr>
                <w:rFonts w:hint="cs"/>
                <w:sz w:val="28"/>
                <w:szCs w:val="28"/>
                <w:rtl/>
                <w:lang w:bidi="ar-IQ"/>
              </w:rPr>
              <w:t>ل</w:t>
            </w:r>
            <w:r w:rsidR="00BE4674">
              <w:rPr>
                <w:rFonts w:hint="cs"/>
                <w:sz w:val="28"/>
                <w:szCs w:val="28"/>
                <w:rtl/>
                <w:lang w:bidi="ar-IQ"/>
              </w:rPr>
              <w:t xml:space="preserve">جنة </w:t>
            </w:r>
            <w:r w:rsidR="007C1D58">
              <w:rPr>
                <w:rFonts w:hint="cs"/>
                <w:sz w:val="28"/>
                <w:szCs w:val="28"/>
                <w:rtl/>
                <w:lang w:bidi="ar-IQ"/>
              </w:rPr>
              <w:t>ال</w:t>
            </w:r>
            <w:r w:rsidR="00BE4674">
              <w:rPr>
                <w:rFonts w:hint="cs"/>
                <w:sz w:val="28"/>
                <w:szCs w:val="28"/>
                <w:rtl/>
                <w:lang w:bidi="ar-IQ"/>
              </w:rPr>
              <w:t>علمية في فاكلتي الطب</w:t>
            </w:r>
          </w:p>
          <w:p w:rsidR="00BE4674" w:rsidRPr="00A46695" w:rsidRDefault="00B95BA6" w:rsidP="00BE4674">
            <w:pPr>
              <w:numPr>
                <w:ilvl w:val="0"/>
                <w:numId w:val="6"/>
              </w:numPr>
              <w:bidi/>
              <w:spacing w:before="120" w:line="360" w:lineRule="exact"/>
              <w:rPr>
                <w:b/>
                <w:bCs/>
                <w:lang w:bidi="ar-IQ"/>
              </w:rPr>
            </w:pPr>
            <w:r>
              <w:rPr>
                <w:rFonts w:hint="cs"/>
                <w:sz w:val="28"/>
                <w:szCs w:val="28"/>
                <w:rtl/>
                <w:lang w:bidi="ar-IQ"/>
              </w:rPr>
              <w:t>ع</w:t>
            </w:r>
            <w:r w:rsidR="00BE4674">
              <w:rPr>
                <w:rFonts w:hint="cs"/>
                <w:sz w:val="28"/>
                <w:szCs w:val="28"/>
                <w:rtl/>
                <w:lang w:bidi="ar-IQ"/>
              </w:rPr>
              <w:t>ضو لجنة علمية للمؤتمر الثاني لفاكلتي الطب</w:t>
            </w:r>
            <w:r w:rsidR="00BE4674">
              <w:rPr>
                <w:sz w:val="28"/>
                <w:szCs w:val="28"/>
                <w:lang w:bidi="ar-IQ"/>
              </w:rPr>
              <w:t xml:space="preserve">2012 /September </w:t>
            </w:r>
          </w:p>
          <w:p w:rsidR="00BE4674" w:rsidRPr="00A46695" w:rsidRDefault="00BE4674" w:rsidP="00BE4674">
            <w:pPr>
              <w:numPr>
                <w:ilvl w:val="0"/>
                <w:numId w:val="6"/>
              </w:numPr>
              <w:bidi/>
              <w:spacing w:before="120" w:line="360" w:lineRule="exact"/>
              <w:rPr>
                <w:b/>
                <w:bCs/>
                <w:lang w:bidi="ar-IQ"/>
              </w:rPr>
            </w:pPr>
            <w:r>
              <w:rPr>
                <w:rFonts w:hint="cs"/>
                <w:sz w:val="28"/>
                <w:szCs w:val="28"/>
                <w:rtl/>
                <w:lang w:bidi="ar-IQ"/>
              </w:rPr>
              <w:t>رئيس لجنة التطوير العلمي المستمر</w:t>
            </w:r>
          </w:p>
          <w:p w:rsidR="00BE4674" w:rsidRDefault="00BE4674" w:rsidP="00BE4674">
            <w:pPr>
              <w:numPr>
                <w:ilvl w:val="0"/>
                <w:numId w:val="6"/>
              </w:numPr>
              <w:bidi/>
              <w:spacing w:before="120" w:line="360" w:lineRule="exact"/>
              <w:rPr>
                <w:b/>
                <w:bCs/>
                <w:rtl/>
                <w:lang w:bidi="ar-IQ"/>
              </w:rPr>
            </w:pPr>
            <w:r>
              <w:rPr>
                <w:rFonts w:hint="cs"/>
                <w:sz w:val="28"/>
                <w:szCs w:val="28"/>
                <w:rtl/>
                <w:lang w:bidi="ar-IQ"/>
              </w:rPr>
              <w:t>رئيس لجنة تطوير المناهج في فاكلتي الطب</w:t>
            </w:r>
          </w:p>
          <w:p w:rsidR="00906864" w:rsidRDefault="00B95BA6" w:rsidP="00E75AFB">
            <w:pPr>
              <w:bidi/>
              <w:spacing w:before="120" w:line="360" w:lineRule="exact"/>
              <w:rPr>
                <w:rFonts w:hint="cs"/>
                <w:b/>
                <w:bCs/>
                <w:rtl/>
                <w:lang w:val="en-GB" w:bidi="ar-IQ"/>
              </w:rPr>
            </w:pPr>
            <w:r>
              <w:rPr>
                <w:rFonts w:hint="cs"/>
                <w:b/>
                <w:bCs/>
                <w:rtl/>
                <w:lang w:val="en-GB" w:bidi="ar-IQ"/>
              </w:rPr>
              <w:t>5.</w:t>
            </w:r>
            <w:r>
              <w:rPr>
                <w:rFonts w:hint="cs"/>
                <w:sz w:val="28"/>
                <w:szCs w:val="28"/>
                <w:rtl/>
                <w:lang w:bidi="ar-IQ"/>
              </w:rPr>
              <w:t xml:space="preserve"> عضو لجنة تقيم الأساتذ</w:t>
            </w:r>
            <w:r w:rsidR="00216106">
              <w:rPr>
                <w:rFonts w:hint="cs"/>
                <w:sz w:val="28"/>
                <w:szCs w:val="28"/>
                <w:rtl/>
                <w:lang w:bidi="ar-IQ"/>
              </w:rPr>
              <w:t xml:space="preserve"> لحقيبه المدرس الجامعي\لفروع مختلفه</w:t>
            </w:r>
          </w:p>
          <w:p w:rsidR="00906864" w:rsidRPr="002351B7" w:rsidRDefault="00906864" w:rsidP="002351B7">
            <w:pPr>
              <w:bidi/>
              <w:spacing w:before="120" w:line="360" w:lineRule="exact"/>
              <w:rPr>
                <w:b/>
                <w:bCs/>
                <w:lang w:bidi="ar-IQ"/>
              </w:rPr>
            </w:pPr>
            <w:r>
              <w:rPr>
                <w:rFonts w:hint="cs"/>
                <w:b/>
                <w:bCs/>
                <w:rtl/>
                <w:lang w:val="en-GB" w:bidi="ar-IQ"/>
              </w:rPr>
              <w:t>.</w:t>
            </w:r>
            <w:r w:rsidR="002351B7">
              <w:rPr>
                <w:rFonts w:hint="cs"/>
                <w:b/>
                <w:bCs/>
                <w:rtl/>
                <w:lang w:val="en-GB" w:bidi="ar-IQ"/>
              </w:rPr>
              <w:t xml:space="preserve">6-عضو لجنة التقيم الجامعي </w:t>
            </w:r>
            <w:r w:rsidR="002351B7">
              <w:rPr>
                <w:b/>
                <w:bCs/>
                <w:lang w:bidi="ar-IQ"/>
              </w:rPr>
              <w:t xml:space="preserve">accreditation </w:t>
            </w:r>
            <w:r w:rsidR="002351B7">
              <w:rPr>
                <w:rFonts w:hint="cs"/>
                <w:b/>
                <w:bCs/>
                <w:rtl/>
              </w:rPr>
              <w:t xml:space="preserve"> في  فاكولتي العلوم الطبية</w:t>
            </w:r>
            <w:r w:rsidR="009D764F">
              <w:rPr>
                <w:b/>
                <w:bCs/>
                <w:lang w:bidi="ar-IQ"/>
              </w:rPr>
              <w:t xml:space="preserve">2013 till </w:t>
            </w:r>
            <w:r w:rsidR="0063760C">
              <w:rPr>
                <w:b/>
                <w:bCs/>
                <w:lang w:bidi="ar-IQ"/>
              </w:rPr>
              <w:t>2015</w:t>
            </w:r>
          </w:p>
          <w:p w:rsidR="00906864" w:rsidRDefault="004C7900" w:rsidP="00E75AFB">
            <w:pPr>
              <w:bidi/>
              <w:spacing w:before="120" w:line="360" w:lineRule="exact"/>
              <w:rPr>
                <w:rFonts w:hint="cs"/>
                <w:b/>
                <w:bCs/>
                <w:rtl/>
                <w:lang w:val="en-GB" w:bidi="ar-IQ"/>
              </w:rPr>
            </w:pPr>
            <w:r>
              <w:rPr>
                <w:rFonts w:hint="cs"/>
                <w:b/>
                <w:bCs/>
                <w:rtl/>
                <w:lang w:val="en-GB" w:bidi="ar-IQ"/>
              </w:rPr>
              <w:t>7-</w:t>
            </w:r>
            <w:r>
              <w:rPr>
                <w:rFonts w:hint="cs"/>
                <w:sz w:val="28"/>
                <w:szCs w:val="28"/>
                <w:rtl/>
                <w:lang w:bidi="ar-IQ"/>
              </w:rPr>
              <w:t xml:space="preserve"> رئيس لجنة التطوير العلمي المستمر</w:t>
            </w:r>
            <w:r>
              <w:rPr>
                <w:rFonts w:hint="cs"/>
                <w:b/>
                <w:bCs/>
                <w:rtl/>
                <w:lang w:val="en-GB" w:bidi="ar-IQ"/>
              </w:rPr>
              <w:t>ووحدة ضمان الجوده</w:t>
            </w:r>
          </w:p>
          <w:p w:rsidR="007C1D58" w:rsidRDefault="007C1D58" w:rsidP="007C1D58">
            <w:pPr>
              <w:bidi/>
              <w:spacing w:before="120" w:line="360" w:lineRule="exact"/>
              <w:rPr>
                <w:rFonts w:hint="cs"/>
                <w:b/>
                <w:bCs/>
                <w:rtl/>
                <w:lang w:val="en-GB" w:bidi="ar-IQ"/>
              </w:rPr>
            </w:pPr>
            <w:r>
              <w:rPr>
                <w:rFonts w:hint="cs"/>
                <w:b/>
                <w:bCs/>
                <w:rtl/>
                <w:lang w:val="en-GB" w:bidi="ar-IQ"/>
              </w:rPr>
              <w:t>8-</w:t>
            </w:r>
            <w:r>
              <w:rPr>
                <w:rFonts w:hint="cs"/>
                <w:sz w:val="28"/>
                <w:szCs w:val="28"/>
                <w:rtl/>
                <w:lang w:bidi="ar-IQ"/>
              </w:rPr>
              <w:t xml:space="preserve"> عضو لجنة التنضيميه للمؤتمر الاول للنسائية في كلية  الطب</w:t>
            </w:r>
            <w:r>
              <w:rPr>
                <w:sz w:val="28"/>
                <w:szCs w:val="28"/>
                <w:lang w:bidi="ar-IQ"/>
              </w:rPr>
              <w:t xml:space="preserve">2016 Apr.27-28 </w:t>
            </w:r>
          </w:p>
          <w:p w:rsidR="0063760C" w:rsidRPr="0063760C" w:rsidRDefault="0063760C" w:rsidP="0063760C">
            <w:pPr>
              <w:bidi/>
              <w:spacing w:before="120" w:line="360" w:lineRule="exact"/>
              <w:rPr>
                <w:b/>
                <w:bCs/>
                <w:lang w:bidi="ar-IQ"/>
              </w:rPr>
            </w:pPr>
            <w:r>
              <w:rPr>
                <w:rFonts w:hint="cs"/>
                <w:b/>
                <w:bCs/>
                <w:rtl/>
                <w:lang w:val="en-GB" w:bidi="ar-IQ"/>
              </w:rPr>
              <w:t xml:space="preserve">9- عضو لجنة التقيم الجامعي </w:t>
            </w:r>
            <w:r>
              <w:rPr>
                <w:b/>
                <w:bCs/>
                <w:lang w:bidi="ar-IQ"/>
              </w:rPr>
              <w:t xml:space="preserve">accreditation </w:t>
            </w:r>
            <w:r>
              <w:rPr>
                <w:rFonts w:hint="cs"/>
                <w:b/>
                <w:bCs/>
                <w:rtl/>
              </w:rPr>
              <w:t xml:space="preserve"> </w:t>
            </w:r>
            <w:r>
              <w:rPr>
                <w:rFonts w:hint="cs"/>
                <w:sz w:val="28"/>
                <w:szCs w:val="28"/>
                <w:rtl/>
                <w:lang w:bidi="ar-IQ"/>
              </w:rPr>
              <w:t>في كلية  الطب</w:t>
            </w:r>
            <w:r>
              <w:rPr>
                <w:b/>
                <w:bCs/>
                <w:lang w:bidi="ar-IQ"/>
              </w:rPr>
              <w:t xml:space="preserve">2016 </w:t>
            </w:r>
          </w:p>
          <w:p w:rsidR="00906864" w:rsidRDefault="00906864" w:rsidP="00E75AFB">
            <w:pPr>
              <w:bidi/>
              <w:spacing w:before="120" w:line="360" w:lineRule="exact"/>
              <w:rPr>
                <w:rFonts w:hint="cs"/>
                <w:b/>
                <w:bCs/>
                <w:rtl/>
                <w:lang w:val="en-GB" w:bidi="ar-IQ"/>
              </w:rPr>
            </w:pPr>
            <w:r>
              <w:rPr>
                <w:rFonts w:hint="cs"/>
                <w:b/>
                <w:bCs/>
                <w:sz w:val="28"/>
                <w:szCs w:val="28"/>
                <w:u w:val="single"/>
                <w:rtl/>
                <w:lang w:val="en-GB" w:bidi="ar-IQ"/>
              </w:rPr>
              <w:t>مواضيع البحث الغير منشورة والتي يتم العمل بها وعددها :-</w:t>
            </w:r>
          </w:p>
          <w:p w:rsidR="00906864" w:rsidRDefault="00906864" w:rsidP="00E75AFB">
            <w:pPr>
              <w:bidi/>
              <w:spacing w:before="120" w:line="360" w:lineRule="exact"/>
              <w:rPr>
                <w:rFonts w:hint="cs"/>
                <w:b/>
                <w:bCs/>
                <w:rtl/>
                <w:lang w:val="en-GB" w:bidi="ar-IQ"/>
              </w:rPr>
            </w:pPr>
          </w:p>
          <w:p w:rsidR="00906864" w:rsidRPr="006747B8" w:rsidRDefault="006747B8" w:rsidP="006747B8">
            <w:pPr>
              <w:bidi/>
              <w:spacing w:before="120" w:line="360" w:lineRule="exact"/>
              <w:jc w:val="right"/>
              <w:rPr>
                <w:rFonts w:hint="cs"/>
                <w:b/>
                <w:bCs/>
                <w:rtl/>
                <w:lang w:bidi="ar-IQ"/>
              </w:rPr>
            </w:pPr>
            <w:r>
              <w:rPr>
                <w:b/>
                <w:bCs/>
                <w:lang w:bidi="ar-IQ"/>
              </w:rPr>
              <w:t>1-</w:t>
            </w:r>
            <w:r w:rsidR="00EC6AD0">
              <w:rPr>
                <w:b/>
                <w:bCs/>
                <w:lang w:bidi="ar-IQ"/>
              </w:rPr>
              <w:t>Cytotoxic effect of Polyphenol extract on Lymphocyte cell in leukemic patients in Duhok</w:t>
            </w:r>
            <w:r>
              <w:rPr>
                <w:b/>
                <w:bCs/>
                <w:lang w:bidi="ar-IQ"/>
              </w:rPr>
              <w:t xml:space="preserve">  </w:t>
            </w:r>
          </w:p>
          <w:p w:rsidR="006747B8" w:rsidRPr="00EC6AD0" w:rsidRDefault="006747B8" w:rsidP="006747B8">
            <w:pPr>
              <w:bidi/>
              <w:spacing w:before="120" w:line="360" w:lineRule="exact"/>
              <w:jc w:val="right"/>
              <w:rPr>
                <w:b/>
                <w:bCs/>
                <w:lang w:bidi="ar-IQ"/>
              </w:rPr>
            </w:pPr>
            <w:r>
              <w:rPr>
                <w:b/>
                <w:bCs/>
                <w:lang w:bidi="ar-IQ"/>
              </w:rPr>
              <w:t>2-Chromosomal aberrations and histopathological characterization in patients with urinary bladder carcinoma.</w:t>
            </w:r>
          </w:p>
          <w:p w:rsidR="00906864" w:rsidRDefault="00906864" w:rsidP="00E75AFB">
            <w:pPr>
              <w:bidi/>
              <w:spacing w:before="120" w:line="360" w:lineRule="exact"/>
              <w:rPr>
                <w:b/>
                <w:bCs/>
                <w:rtl/>
                <w:lang w:val="en-GB" w:bidi="ar-IQ"/>
              </w:rPr>
            </w:pPr>
            <w:r>
              <w:rPr>
                <w:rFonts w:hint="cs"/>
                <w:b/>
                <w:bCs/>
                <w:rtl/>
                <w:lang w:val="en-GB" w:bidi="ar-IQ"/>
              </w:rPr>
              <w:lastRenderedPageBreak/>
              <w:t>.</w:t>
            </w:r>
          </w:p>
          <w:p w:rsidR="00906864" w:rsidRPr="00DF7F5F" w:rsidRDefault="00906864" w:rsidP="00E75AFB">
            <w:pPr>
              <w:bidi/>
              <w:spacing w:before="120" w:line="360" w:lineRule="exact"/>
              <w:rPr>
                <w:b/>
                <w:bCs/>
                <w:rtl/>
                <w:lang w:val="en-GB" w:bidi="ar-IQ"/>
              </w:rPr>
            </w:pPr>
          </w:p>
          <w:p w:rsidR="00906864" w:rsidRPr="00187C49" w:rsidRDefault="00906864" w:rsidP="00E75AFB">
            <w:pPr>
              <w:bidi/>
              <w:spacing w:before="120" w:line="360" w:lineRule="exact"/>
              <w:rPr>
                <w:rFonts w:hint="cs"/>
                <w:b/>
                <w:bCs/>
                <w:sz w:val="28"/>
                <w:szCs w:val="28"/>
                <w:u w:val="single"/>
                <w:rtl/>
                <w:lang w:bidi="ar-IQ"/>
              </w:rPr>
            </w:pPr>
          </w:p>
        </w:tc>
      </w:tr>
    </w:tbl>
    <w:p w:rsidR="00906864" w:rsidRPr="00326858" w:rsidRDefault="006D1139" w:rsidP="006D1139">
      <w:pPr>
        <w:tabs>
          <w:tab w:val="left" w:pos="2961"/>
        </w:tabs>
        <w:rPr>
          <w:szCs w:val="18"/>
        </w:rPr>
      </w:pPr>
      <w:r>
        <w:rPr>
          <w:szCs w:val="18"/>
        </w:rPr>
        <w:lastRenderedPageBreak/>
        <w:tab/>
      </w:r>
    </w:p>
    <w:p w:rsidR="00837F8C" w:rsidRPr="00906864" w:rsidRDefault="006D1139" w:rsidP="006D1139">
      <w:pPr>
        <w:tabs>
          <w:tab w:val="left" w:pos="2961"/>
        </w:tabs>
        <w:rPr>
          <w:rtl/>
          <w:lang w:bidi="ar-IQ"/>
        </w:rPr>
      </w:pPr>
      <w:r>
        <w:rPr>
          <w:lang w:bidi="ar-IQ"/>
        </w:rPr>
        <w:tab/>
      </w:r>
    </w:p>
    <w:sectPr w:rsidR="00837F8C" w:rsidRPr="00906864" w:rsidSect="0008375F">
      <w:headerReference w:type="even" r:id="rId10"/>
      <w:headerReference w:type="default" r:id="rId11"/>
      <w:footerReference w:type="even" r:id="rId12"/>
      <w:footerReference w:type="default" r:id="rId13"/>
      <w:headerReference w:type="first" r:id="rId14"/>
      <w:footerReference w:type="first" r:id="rId15"/>
      <w:pgSz w:w="11909" w:h="16834" w:code="9"/>
      <w:pgMar w:top="426" w:right="576" w:bottom="0" w:left="576" w:header="720" w:footer="720" w:gutter="0"/>
      <w:pgNumType w:chapStyle="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0F8" w:rsidRDefault="002D30F8" w:rsidP="00C71EE3">
      <w:r>
        <w:separator/>
      </w:r>
    </w:p>
  </w:endnote>
  <w:endnote w:type="continuationSeparator" w:id="0">
    <w:p w:rsidR="002D30F8" w:rsidRDefault="002D30F8" w:rsidP="00C71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nest _ Govar">
    <w:altName w:val="Times New Roman"/>
    <w:charset w:val="B2"/>
    <w:family w:val="auto"/>
    <w:pitch w:val="variable"/>
    <w:sig w:usb0="00002000" w:usb1="00000000" w:usb2="00000000" w:usb3="00000000" w:csb0="00000040" w:csb1="00000000"/>
  </w:font>
  <w:font w:name="K_hjmearok">
    <w:altName w:val="Times New Roman"/>
    <w:charset w:val="B2"/>
    <w:family w:val="auto"/>
    <w:pitch w:val="variable"/>
    <w:sig w:usb0="00002000" w:usb1="00000000" w:usb2="00000000" w:usb3="00000000" w:csb0="00000040" w:csb1="00000000"/>
  </w:font>
  <w:font w:name="Arabic Typesetting">
    <w:altName w:val="Courier New"/>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 w:name="Zanest _ Dyar Bakr">
    <w:altName w:val="Times New Roman"/>
    <w:charset w:val="B2"/>
    <w:family w:val="auto"/>
    <w:pitch w:val="variable"/>
    <w:sig w:usb0="00002000" w:usb1="00000000" w:usb2="00000000" w:usb3="00000000" w:csb0="00000040" w:csb1="00000000"/>
  </w:font>
  <w:font w:name="Ali_K_Alwand">
    <w:altName w:val="Times New Roman"/>
    <w:charset w:val="B2"/>
    <w:family w:val="auto"/>
    <w:pitch w:val="variable"/>
    <w:sig w:usb0="00002000" w:usb1="00000000" w:usb2="00000000" w:usb3="00000000" w:csb0="0000004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dvOT6af9549b">
    <w:altName w:val="Times New Roman"/>
    <w:panose1 w:val="00000000000000000000"/>
    <w:charset w:val="00"/>
    <w:family w:val="roman"/>
    <w:notTrueType/>
    <w:pitch w:val="default"/>
    <w:sig w:usb0="00000003" w:usb1="00000000" w:usb2="00000000" w:usb3="00000000" w:csb0="00000001" w:csb1="00000000"/>
  </w:font>
  <w:font w:name="AdvOTa109402e.I">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06" w:rsidRDefault="002161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22" w:rsidRDefault="00216106">
    <w:pPr>
      <w:pStyle w:val="Footer"/>
    </w:pPr>
    <w:r>
      <w:t>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06" w:rsidRDefault="00216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0F8" w:rsidRDefault="002D30F8" w:rsidP="00C71EE3">
      <w:r>
        <w:separator/>
      </w:r>
    </w:p>
  </w:footnote>
  <w:footnote w:type="continuationSeparator" w:id="0">
    <w:p w:rsidR="002D30F8" w:rsidRDefault="002D30F8" w:rsidP="00C71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06" w:rsidRDefault="002161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06" w:rsidRDefault="002161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06" w:rsidRDefault="002161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F29"/>
    <w:multiLevelType w:val="hybridMultilevel"/>
    <w:tmpl w:val="7BAAA1AE"/>
    <w:lvl w:ilvl="0" w:tplc="5E32370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72B6E"/>
    <w:multiLevelType w:val="hybridMultilevel"/>
    <w:tmpl w:val="7BAAA1AE"/>
    <w:lvl w:ilvl="0" w:tplc="5E32370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E2FEF"/>
    <w:multiLevelType w:val="hybridMultilevel"/>
    <w:tmpl w:val="0960EC38"/>
    <w:lvl w:ilvl="0" w:tplc="4D02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705467"/>
    <w:multiLevelType w:val="multilevel"/>
    <w:tmpl w:val="87F432AA"/>
    <w:lvl w:ilvl="0">
      <w:start w:val="1992"/>
      <w:numFmt w:val="decimal"/>
      <w:lvlText w:val="%1"/>
      <w:lvlJc w:val="left"/>
      <w:pPr>
        <w:tabs>
          <w:tab w:val="num" w:pos="1050"/>
        </w:tabs>
        <w:ind w:left="1050" w:hanging="1050"/>
      </w:pPr>
      <w:rPr>
        <w:rFonts w:hint="default"/>
      </w:rPr>
    </w:lvl>
    <w:lvl w:ilvl="1">
      <w:start w:val="1997"/>
      <w:numFmt w:val="decimal"/>
      <w:lvlText w:val="%1-%2"/>
      <w:lvlJc w:val="left"/>
      <w:pPr>
        <w:tabs>
          <w:tab w:val="num" w:pos="2490"/>
        </w:tabs>
        <w:ind w:left="2490" w:hanging="1050"/>
      </w:pPr>
      <w:rPr>
        <w:rFonts w:hint="default"/>
      </w:rPr>
    </w:lvl>
    <w:lvl w:ilvl="2">
      <w:start w:val="1"/>
      <w:numFmt w:val="decimal"/>
      <w:lvlText w:val="%1-%2.%3"/>
      <w:lvlJc w:val="left"/>
      <w:pPr>
        <w:tabs>
          <w:tab w:val="num" w:pos="3930"/>
        </w:tabs>
        <w:ind w:left="3930" w:hanging="1050"/>
      </w:pPr>
      <w:rPr>
        <w:rFonts w:hint="default"/>
      </w:rPr>
    </w:lvl>
    <w:lvl w:ilvl="3">
      <w:start w:val="1"/>
      <w:numFmt w:val="decimal"/>
      <w:lvlText w:val="%1-%2.%3.%4"/>
      <w:lvlJc w:val="left"/>
      <w:pPr>
        <w:tabs>
          <w:tab w:val="num" w:pos="5370"/>
        </w:tabs>
        <w:ind w:left="5370" w:hanging="105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43177E22"/>
    <w:multiLevelType w:val="hybridMultilevel"/>
    <w:tmpl w:val="C81A4AF2"/>
    <w:lvl w:ilvl="0" w:tplc="4BAEB7D4">
      <w:start w:val="2002"/>
      <w:numFmt w:val="decimal"/>
      <w:lvlText w:val="%1"/>
      <w:lvlJc w:val="left"/>
      <w:pPr>
        <w:ind w:left="2010" w:hanging="48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51A02926"/>
    <w:multiLevelType w:val="hybridMultilevel"/>
    <w:tmpl w:val="7A300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23ADF"/>
    <w:multiLevelType w:val="multilevel"/>
    <w:tmpl w:val="7AACBCE0"/>
    <w:lvl w:ilvl="0">
      <w:start w:val="1990"/>
      <w:numFmt w:val="decimal"/>
      <w:lvlText w:val="%1"/>
      <w:lvlJc w:val="left"/>
      <w:pPr>
        <w:tabs>
          <w:tab w:val="num" w:pos="1050"/>
        </w:tabs>
        <w:ind w:left="1050" w:hanging="1050"/>
      </w:pPr>
      <w:rPr>
        <w:rFonts w:hint="default"/>
      </w:rPr>
    </w:lvl>
    <w:lvl w:ilvl="1">
      <w:start w:val="1992"/>
      <w:numFmt w:val="decimal"/>
      <w:lvlText w:val="%1-%2"/>
      <w:lvlJc w:val="left"/>
      <w:pPr>
        <w:tabs>
          <w:tab w:val="num" w:pos="2490"/>
        </w:tabs>
        <w:ind w:left="2490" w:hanging="1050"/>
      </w:pPr>
      <w:rPr>
        <w:rFonts w:hint="default"/>
      </w:rPr>
    </w:lvl>
    <w:lvl w:ilvl="2">
      <w:start w:val="1"/>
      <w:numFmt w:val="decimal"/>
      <w:lvlText w:val="%1-%2.%3"/>
      <w:lvlJc w:val="left"/>
      <w:pPr>
        <w:tabs>
          <w:tab w:val="num" w:pos="3210"/>
        </w:tabs>
        <w:ind w:left="3210" w:hanging="1050"/>
      </w:pPr>
      <w:rPr>
        <w:rFonts w:hint="default"/>
      </w:rPr>
    </w:lvl>
    <w:lvl w:ilvl="3">
      <w:start w:val="1"/>
      <w:numFmt w:val="decimal"/>
      <w:lvlText w:val="%1-%2.%3.%4"/>
      <w:lvlJc w:val="left"/>
      <w:pPr>
        <w:tabs>
          <w:tab w:val="num" w:pos="4290"/>
        </w:tabs>
        <w:ind w:left="4290" w:hanging="105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906864"/>
    <w:rsid w:val="00021188"/>
    <w:rsid w:val="0008316D"/>
    <w:rsid w:val="00174FB2"/>
    <w:rsid w:val="001D3821"/>
    <w:rsid w:val="00216106"/>
    <w:rsid w:val="00222218"/>
    <w:rsid w:val="002351B7"/>
    <w:rsid w:val="00247111"/>
    <w:rsid w:val="00247F32"/>
    <w:rsid w:val="002553B3"/>
    <w:rsid w:val="002602EB"/>
    <w:rsid w:val="002C327B"/>
    <w:rsid w:val="002D30F8"/>
    <w:rsid w:val="003639B7"/>
    <w:rsid w:val="00390A5E"/>
    <w:rsid w:val="003C7DF3"/>
    <w:rsid w:val="003F46B6"/>
    <w:rsid w:val="004C7900"/>
    <w:rsid w:val="005429F9"/>
    <w:rsid w:val="005C586D"/>
    <w:rsid w:val="005D512A"/>
    <w:rsid w:val="005E4073"/>
    <w:rsid w:val="00624B88"/>
    <w:rsid w:val="0063669C"/>
    <w:rsid w:val="0063760C"/>
    <w:rsid w:val="006670F9"/>
    <w:rsid w:val="00673444"/>
    <w:rsid w:val="006747B8"/>
    <w:rsid w:val="006B403D"/>
    <w:rsid w:val="006D1011"/>
    <w:rsid w:val="006D1139"/>
    <w:rsid w:val="006E12E9"/>
    <w:rsid w:val="006F6D52"/>
    <w:rsid w:val="006F7E5D"/>
    <w:rsid w:val="0070231C"/>
    <w:rsid w:val="007B1E6E"/>
    <w:rsid w:val="007C1D58"/>
    <w:rsid w:val="00837F8C"/>
    <w:rsid w:val="008708C7"/>
    <w:rsid w:val="0087303A"/>
    <w:rsid w:val="008A264A"/>
    <w:rsid w:val="008D0F2F"/>
    <w:rsid w:val="008D3A97"/>
    <w:rsid w:val="00906864"/>
    <w:rsid w:val="009C7347"/>
    <w:rsid w:val="009D056B"/>
    <w:rsid w:val="009D764F"/>
    <w:rsid w:val="00A12A88"/>
    <w:rsid w:val="00A27453"/>
    <w:rsid w:val="00A42AC1"/>
    <w:rsid w:val="00A77117"/>
    <w:rsid w:val="00B0797A"/>
    <w:rsid w:val="00B1018D"/>
    <w:rsid w:val="00B149BF"/>
    <w:rsid w:val="00B2764B"/>
    <w:rsid w:val="00B37E74"/>
    <w:rsid w:val="00B452DA"/>
    <w:rsid w:val="00B95BA6"/>
    <w:rsid w:val="00BE4674"/>
    <w:rsid w:val="00C71EE3"/>
    <w:rsid w:val="00DB14DA"/>
    <w:rsid w:val="00DB18A0"/>
    <w:rsid w:val="00DC13FC"/>
    <w:rsid w:val="00DF7F5E"/>
    <w:rsid w:val="00E64156"/>
    <w:rsid w:val="00EC6AD0"/>
    <w:rsid w:val="00ED5D93"/>
    <w:rsid w:val="00EE30B4"/>
    <w:rsid w:val="00F635C7"/>
    <w:rsid w:val="00FE6D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6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6864"/>
    <w:pPr>
      <w:keepNext/>
      <w:spacing w:line="400" w:lineRule="exact"/>
      <w:jc w:val="center"/>
      <w:outlineLvl w:val="2"/>
    </w:pPr>
    <w:rPr>
      <w:noProof/>
      <w:spacing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6864"/>
    <w:rPr>
      <w:rFonts w:ascii="Times New Roman" w:eastAsia="Times New Roman" w:hAnsi="Times New Roman" w:cs="Times New Roman"/>
      <w:noProof/>
      <w:spacing w:val="-16"/>
      <w:sz w:val="24"/>
      <w:szCs w:val="20"/>
    </w:rPr>
  </w:style>
  <w:style w:type="paragraph" w:styleId="Header">
    <w:name w:val="header"/>
    <w:basedOn w:val="Normal"/>
    <w:link w:val="HeaderChar"/>
    <w:uiPriority w:val="99"/>
    <w:rsid w:val="00906864"/>
    <w:pPr>
      <w:tabs>
        <w:tab w:val="center" w:pos="4153"/>
        <w:tab w:val="right" w:pos="8306"/>
      </w:tabs>
      <w:bidi/>
    </w:pPr>
  </w:style>
  <w:style w:type="character" w:customStyle="1" w:styleId="HeaderChar">
    <w:name w:val="Header Char"/>
    <w:basedOn w:val="DefaultParagraphFont"/>
    <w:link w:val="Header"/>
    <w:uiPriority w:val="99"/>
    <w:rsid w:val="00906864"/>
    <w:rPr>
      <w:rFonts w:ascii="Times New Roman" w:eastAsia="Times New Roman" w:hAnsi="Times New Roman" w:cs="Times New Roman"/>
      <w:sz w:val="24"/>
      <w:szCs w:val="24"/>
    </w:rPr>
  </w:style>
  <w:style w:type="paragraph" w:styleId="Footer">
    <w:name w:val="footer"/>
    <w:basedOn w:val="Normal"/>
    <w:link w:val="FooterChar"/>
    <w:rsid w:val="00906864"/>
    <w:pPr>
      <w:tabs>
        <w:tab w:val="center" w:pos="4680"/>
        <w:tab w:val="right" w:pos="9360"/>
      </w:tabs>
    </w:pPr>
  </w:style>
  <w:style w:type="character" w:customStyle="1" w:styleId="FooterChar">
    <w:name w:val="Footer Char"/>
    <w:basedOn w:val="DefaultParagraphFont"/>
    <w:link w:val="Footer"/>
    <w:rsid w:val="009068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56B"/>
    <w:rPr>
      <w:rFonts w:ascii="Tahoma" w:hAnsi="Tahoma" w:cs="Tahoma"/>
      <w:sz w:val="16"/>
      <w:szCs w:val="16"/>
    </w:rPr>
  </w:style>
  <w:style w:type="character" w:customStyle="1" w:styleId="BalloonTextChar">
    <w:name w:val="Balloon Text Char"/>
    <w:basedOn w:val="DefaultParagraphFont"/>
    <w:link w:val="BalloonText"/>
    <w:uiPriority w:val="99"/>
    <w:semiHidden/>
    <w:rsid w:val="009D056B"/>
    <w:rPr>
      <w:rFonts w:ascii="Tahoma" w:eastAsia="Times New Roman" w:hAnsi="Tahoma" w:cs="Tahoma"/>
      <w:sz w:val="16"/>
      <w:szCs w:val="16"/>
    </w:rPr>
  </w:style>
  <w:style w:type="paragraph" w:customStyle="1" w:styleId="Default">
    <w:name w:val="Default"/>
    <w:rsid w:val="002602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B14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896C-623E-408A-89B6-A78BEB40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dc:creator>
  <cp:lastModifiedBy>MF</cp:lastModifiedBy>
  <cp:revision>32</cp:revision>
  <dcterms:created xsi:type="dcterms:W3CDTF">2013-06-16T07:22:00Z</dcterms:created>
  <dcterms:modified xsi:type="dcterms:W3CDTF">2016-04-20T06:25:00Z</dcterms:modified>
</cp:coreProperties>
</file>